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Hlk1674666"/>
    <w:p w:rsidR="004A3EF2" w:rsidRPr="007938EB" w:rsidRDefault="000D096F" w:rsidP="00A26742">
      <w:pPr>
        <w:spacing w:after="0" w:line="360" w:lineRule="auto"/>
        <w:jc w:val="center"/>
        <w:rPr>
          <w:rFonts w:ascii="Times New Roman" w:hAnsi="Times New Roman" w:cs="Times New Roman"/>
          <w:bCs/>
          <w:sz w:val="28"/>
          <w:szCs w:val="28"/>
        </w:rPr>
      </w:pPr>
      <w:r w:rsidRPr="000D096F">
        <w:rPr>
          <w:rFonts w:ascii="Times New Roman" w:hAnsi="Times New Roman" w:cs="Times New Roman"/>
          <w:bCs/>
          <w:sz w:val="28"/>
          <w:szCs w:val="28"/>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0.6pt;height:701.6pt" o:ole="">
            <v:imagedata r:id="rId7" o:title=""/>
          </v:shape>
          <o:OLEObject Type="Embed" ProgID="FoxitReader.Document" ShapeID="_x0000_i1025" DrawAspect="Content" ObjectID="_1762009614" r:id="rId8"/>
        </w:object>
      </w:r>
      <w:r w:rsidR="004A3EF2" w:rsidRPr="007938EB">
        <w:rPr>
          <w:rFonts w:ascii="Times New Roman" w:hAnsi="Times New Roman" w:cs="Times New Roman"/>
          <w:bCs/>
          <w:sz w:val="28"/>
          <w:szCs w:val="28"/>
        </w:rPr>
        <w:br w:type="page"/>
      </w:r>
    </w:p>
    <w:p w:rsidR="004A3EF2" w:rsidRPr="00A26742" w:rsidRDefault="004A3EF2" w:rsidP="00A26742">
      <w:pPr>
        <w:tabs>
          <w:tab w:val="left" w:pos="426"/>
          <w:tab w:val="left" w:pos="993"/>
        </w:tabs>
        <w:spacing w:after="0" w:line="360" w:lineRule="auto"/>
        <w:ind w:left="709"/>
        <w:contextualSpacing/>
        <w:jc w:val="both"/>
        <w:rPr>
          <w:rFonts w:ascii="Times New Roman" w:hAnsi="Times New Roman" w:cs="Times New Roman"/>
          <w:bCs/>
          <w:sz w:val="28"/>
          <w:szCs w:val="28"/>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05"/>
        <w:gridCol w:w="7513"/>
        <w:gridCol w:w="821"/>
      </w:tblGrid>
      <w:tr w:rsidR="004A3EF2" w:rsidRPr="00A26742" w:rsidTr="000A1AF0">
        <w:tc>
          <w:tcPr>
            <w:tcW w:w="1305" w:type="dxa"/>
          </w:tcPr>
          <w:p w:rsidR="004A3EF2" w:rsidRPr="00A26742" w:rsidRDefault="004A3EF2" w:rsidP="00A26742">
            <w:pPr>
              <w:tabs>
                <w:tab w:val="left" w:pos="426"/>
              </w:tabs>
              <w:spacing w:after="0" w:line="360" w:lineRule="auto"/>
              <w:jc w:val="both"/>
              <w:rPr>
                <w:rFonts w:ascii="Times New Roman" w:hAnsi="Times New Roman" w:cs="Times New Roman"/>
                <w:b/>
                <w:bCs/>
                <w:sz w:val="28"/>
                <w:szCs w:val="28"/>
              </w:rPr>
            </w:pPr>
            <w:r w:rsidRPr="00A26742">
              <w:rPr>
                <w:rFonts w:ascii="Times New Roman" w:hAnsi="Times New Roman" w:cs="Times New Roman"/>
                <w:b/>
                <w:bCs/>
                <w:sz w:val="28"/>
                <w:szCs w:val="28"/>
              </w:rPr>
              <w:t xml:space="preserve">№ </w:t>
            </w:r>
            <w:proofErr w:type="gramStart"/>
            <w:r w:rsidRPr="00A26742">
              <w:rPr>
                <w:rFonts w:ascii="Times New Roman" w:hAnsi="Times New Roman" w:cs="Times New Roman"/>
                <w:b/>
                <w:bCs/>
                <w:sz w:val="28"/>
                <w:szCs w:val="28"/>
              </w:rPr>
              <w:t>п</w:t>
            </w:r>
            <w:proofErr w:type="gramEnd"/>
            <w:r w:rsidRPr="00A26742">
              <w:rPr>
                <w:rFonts w:ascii="Times New Roman" w:hAnsi="Times New Roman" w:cs="Times New Roman"/>
                <w:b/>
                <w:bCs/>
                <w:sz w:val="28"/>
                <w:szCs w:val="28"/>
                <w:lang w:val="en-US"/>
              </w:rPr>
              <w:t>/</w:t>
            </w:r>
            <w:r w:rsidRPr="00A26742">
              <w:rPr>
                <w:rFonts w:ascii="Times New Roman" w:hAnsi="Times New Roman" w:cs="Times New Roman"/>
                <w:b/>
                <w:bCs/>
                <w:sz w:val="28"/>
                <w:szCs w:val="28"/>
              </w:rPr>
              <w:t>п</w:t>
            </w:r>
          </w:p>
        </w:tc>
        <w:tc>
          <w:tcPr>
            <w:tcW w:w="7513" w:type="dxa"/>
          </w:tcPr>
          <w:p w:rsidR="004A3EF2" w:rsidRPr="00A26742" w:rsidRDefault="004A3EF2" w:rsidP="00A26742">
            <w:pPr>
              <w:tabs>
                <w:tab w:val="left" w:pos="426"/>
              </w:tabs>
              <w:spacing w:after="0" w:line="360" w:lineRule="auto"/>
              <w:jc w:val="both"/>
              <w:rPr>
                <w:rFonts w:ascii="Times New Roman" w:hAnsi="Times New Roman" w:cs="Times New Roman"/>
                <w:b/>
                <w:bCs/>
                <w:sz w:val="28"/>
                <w:szCs w:val="28"/>
              </w:rPr>
            </w:pPr>
            <w:r w:rsidRPr="00A26742">
              <w:rPr>
                <w:rFonts w:ascii="Times New Roman" w:hAnsi="Times New Roman" w:cs="Times New Roman"/>
                <w:b/>
                <w:bCs/>
                <w:sz w:val="28"/>
                <w:szCs w:val="28"/>
              </w:rPr>
              <w:t xml:space="preserve">Содержание </w:t>
            </w:r>
          </w:p>
        </w:tc>
        <w:tc>
          <w:tcPr>
            <w:tcW w:w="821" w:type="dxa"/>
          </w:tcPr>
          <w:p w:rsidR="004A3EF2" w:rsidRPr="00A26742" w:rsidRDefault="004A3EF2" w:rsidP="00A26742">
            <w:pPr>
              <w:tabs>
                <w:tab w:val="left" w:pos="426"/>
              </w:tabs>
              <w:spacing w:after="0" w:line="360" w:lineRule="auto"/>
              <w:jc w:val="both"/>
              <w:rPr>
                <w:rFonts w:ascii="Times New Roman" w:hAnsi="Times New Roman" w:cs="Times New Roman"/>
                <w:b/>
                <w:bCs/>
                <w:sz w:val="28"/>
                <w:szCs w:val="28"/>
              </w:rPr>
            </w:pPr>
            <w:r w:rsidRPr="00A26742">
              <w:rPr>
                <w:rFonts w:ascii="Times New Roman" w:hAnsi="Times New Roman" w:cs="Times New Roman"/>
                <w:b/>
                <w:bCs/>
                <w:sz w:val="28"/>
                <w:szCs w:val="28"/>
              </w:rPr>
              <w:t>Стр.</w:t>
            </w:r>
          </w:p>
        </w:tc>
      </w:tr>
      <w:tr w:rsidR="004A3EF2" w:rsidRPr="00A26742" w:rsidTr="000A1AF0">
        <w:tc>
          <w:tcPr>
            <w:tcW w:w="1305" w:type="dxa"/>
          </w:tcPr>
          <w:p w:rsidR="004A3EF2" w:rsidRPr="00A26742" w:rsidRDefault="004A3EF2" w:rsidP="00A26742">
            <w:pPr>
              <w:tabs>
                <w:tab w:val="left" w:pos="426"/>
              </w:tabs>
              <w:spacing w:after="0" w:line="360" w:lineRule="auto"/>
              <w:jc w:val="both"/>
              <w:rPr>
                <w:rFonts w:ascii="Times New Roman" w:hAnsi="Times New Roman" w:cs="Times New Roman"/>
                <w:b/>
                <w:bCs/>
                <w:sz w:val="28"/>
                <w:szCs w:val="28"/>
                <w:lang w:val="en-US"/>
              </w:rPr>
            </w:pPr>
            <w:r w:rsidRPr="00A26742">
              <w:rPr>
                <w:rFonts w:ascii="Times New Roman" w:hAnsi="Times New Roman" w:cs="Times New Roman"/>
                <w:b/>
                <w:sz w:val="28"/>
                <w:szCs w:val="28"/>
              </w:rPr>
              <w:t>1</w:t>
            </w:r>
          </w:p>
        </w:tc>
        <w:tc>
          <w:tcPr>
            <w:tcW w:w="7513" w:type="dxa"/>
          </w:tcPr>
          <w:p w:rsidR="004A3EF2" w:rsidRPr="00A26742" w:rsidRDefault="004A3EF2" w:rsidP="00A26742">
            <w:pPr>
              <w:spacing w:after="0" w:line="360" w:lineRule="auto"/>
              <w:jc w:val="both"/>
              <w:rPr>
                <w:rFonts w:ascii="Times New Roman" w:hAnsi="Times New Roman" w:cs="Times New Roman"/>
                <w:b/>
                <w:sz w:val="28"/>
                <w:szCs w:val="28"/>
              </w:rPr>
            </w:pPr>
            <w:r w:rsidRPr="00A26742">
              <w:rPr>
                <w:rFonts w:ascii="Times New Roman" w:hAnsi="Times New Roman" w:cs="Times New Roman"/>
                <w:b/>
                <w:sz w:val="28"/>
                <w:szCs w:val="28"/>
              </w:rPr>
              <w:t>ЦЕЛЕВОЙ РАЗДЕЛ</w:t>
            </w:r>
          </w:p>
        </w:tc>
        <w:tc>
          <w:tcPr>
            <w:tcW w:w="821" w:type="dxa"/>
          </w:tcPr>
          <w:p w:rsidR="004A3EF2" w:rsidRPr="00A26742" w:rsidRDefault="007B3791" w:rsidP="00A26742">
            <w:pPr>
              <w:tabs>
                <w:tab w:val="left" w:pos="426"/>
              </w:tabs>
              <w:spacing w:after="0" w:line="360" w:lineRule="auto"/>
              <w:jc w:val="both"/>
              <w:rPr>
                <w:rFonts w:ascii="Times New Roman" w:hAnsi="Times New Roman" w:cs="Times New Roman"/>
                <w:b/>
                <w:bCs/>
                <w:sz w:val="28"/>
                <w:szCs w:val="28"/>
              </w:rPr>
            </w:pPr>
            <w:r>
              <w:rPr>
                <w:rFonts w:ascii="Times New Roman" w:hAnsi="Times New Roman" w:cs="Times New Roman"/>
                <w:b/>
                <w:bCs/>
                <w:sz w:val="28"/>
                <w:szCs w:val="28"/>
              </w:rPr>
              <w:t>4</w:t>
            </w:r>
          </w:p>
        </w:tc>
      </w:tr>
      <w:tr w:rsidR="004A3EF2" w:rsidRPr="00A26742" w:rsidTr="000A1AF0">
        <w:tc>
          <w:tcPr>
            <w:tcW w:w="1305" w:type="dxa"/>
          </w:tcPr>
          <w:p w:rsidR="004A3EF2" w:rsidRPr="00A26742" w:rsidRDefault="004A3EF2" w:rsidP="00A26742">
            <w:pPr>
              <w:tabs>
                <w:tab w:val="left" w:pos="426"/>
              </w:tabs>
              <w:spacing w:after="0" w:line="360" w:lineRule="auto"/>
              <w:jc w:val="both"/>
              <w:rPr>
                <w:rFonts w:ascii="Times New Roman" w:hAnsi="Times New Roman" w:cs="Times New Roman"/>
                <w:bCs/>
                <w:sz w:val="28"/>
                <w:szCs w:val="28"/>
              </w:rPr>
            </w:pPr>
            <w:r w:rsidRPr="00A26742">
              <w:rPr>
                <w:rFonts w:ascii="Times New Roman" w:hAnsi="Times New Roman" w:cs="Times New Roman"/>
                <w:sz w:val="28"/>
                <w:szCs w:val="28"/>
              </w:rPr>
              <w:t>1.1</w:t>
            </w:r>
          </w:p>
        </w:tc>
        <w:tc>
          <w:tcPr>
            <w:tcW w:w="7513" w:type="dxa"/>
          </w:tcPr>
          <w:p w:rsidR="004A3EF2" w:rsidRPr="00A26742" w:rsidRDefault="000A1AF0" w:rsidP="00A26742">
            <w:pPr>
              <w:spacing w:after="0" w:line="360" w:lineRule="auto"/>
              <w:jc w:val="both"/>
              <w:rPr>
                <w:rFonts w:ascii="Times New Roman" w:hAnsi="Times New Roman" w:cs="Times New Roman"/>
                <w:b/>
                <w:sz w:val="28"/>
                <w:szCs w:val="28"/>
              </w:rPr>
            </w:pPr>
            <w:r w:rsidRPr="00A26742">
              <w:rPr>
                <w:rFonts w:ascii="Times New Roman" w:hAnsi="Times New Roman" w:cs="Times New Roman"/>
                <w:sz w:val="28"/>
                <w:szCs w:val="28"/>
              </w:rPr>
              <w:t xml:space="preserve">Пояснительная записка адаптированной  образовательной      программы для </w:t>
            </w:r>
            <w:proofErr w:type="gramStart"/>
            <w:r w:rsidRPr="00A26742">
              <w:rPr>
                <w:rFonts w:ascii="Times New Roman" w:hAnsi="Times New Roman" w:cs="Times New Roman"/>
                <w:sz w:val="28"/>
                <w:szCs w:val="28"/>
              </w:rPr>
              <w:t>обучающихся</w:t>
            </w:r>
            <w:proofErr w:type="gramEnd"/>
            <w:r w:rsidRPr="00A26742">
              <w:rPr>
                <w:rFonts w:ascii="Times New Roman" w:hAnsi="Times New Roman" w:cs="Times New Roman"/>
                <w:sz w:val="28"/>
                <w:szCs w:val="28"/>
              </w:rPr>
              <w:t xml:space="preserve"> с тяжелыми нарушениями  в речи</w:t>
            </w:r>
          </w:p>
        </w:tc>
        <w:tc>
          <w:tcPr>
            <w:tcW w:w="821" w:type="dxa"/>
          </w:tcPr>
          <w:p w:rsidR="004A3EF2"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4</w:t>
            </w:r>
          </w:p>
        </w:tc>
      </w:tr>
      <w:tr w:rsidR="004A3EF2" w:rsidRPr="00A26742" w:rsidTr="000A1AF0">
        <w:tc>
          <w:tcPr>
            <w:tcW w:w="1305" w:type="dxa"/>
          </w:tcPr>
          <w:p w:rsidR="004A3EF2" w:rsidRPr="00A26742" w:rsidRDefault="000A1AF0" w:rsidP="00A26742">
            <w:pPr>
              <w:tabs>
                <w:tab w:val="left" w:pos="426"/>
              </w:tabs>
              <w:spacing w:after="0" w:line="360" w:lineRule="auto"/>
              <w:jc w:val="both"/>
              <w:rPr>
                <w:rFonts w:ascii="Times New Roman" w:hAnsi="Times New Roman" w:cs="Times New Roman"/>
                <w:bCs/>
                <w:sz w:val="28"/>
                <w:szCs w:val="28"/>
              </w:rPr>
            </w:pPr>
            <w:r w:rsidRPr="00A26742">
              <w:rPr>
                <w:rFonts w:ascii="Times New Roman" w:hAnsi="Times New Roman" w:cs="Times New Roman"/>
                <w:sz w:val="28"/>
                <w:szCs w:val="28"/>
              </w:rPr>
              <w:t>1.2</w:t>
            </w:r>
          </w:p>
        </w:tc>
        <w:tc>
          <w:tcPr>
            <w:tcW w:w="7513" w:type="dxa"/>
          </w:tcPr>
          <w:p w:rsidR="004A3EF2" w:rsidRPr="00A26742" w:rsidRDefault="004A3EF2" w:rsidP="00A26742">
            <w:pPr>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Цели и задачи реализации Программы</w:t>
            </w:r>
          </w:p>
        </w:tc>
        <w:tc>
          <w:tcPr>
            <w:tcW w:w="821" w:type="dxa"/>
          </w:tcPr>
          <w:p w:rsidR="004A3EF2"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5</w:t>
            </w:r>
          </w:p>
        </w:tc>
      </w:tr>
      <w:tr w:rsidR="004A3EF2" w:rsidRPr="00A26742" w:rsidTr="000A1AF0">
        <w:tc>
          <w:tcPr>
            <w:tcW w:w="1305" w:type="dxa"/>
          </w:tcPr>
          <w:p w:rsidR="004A3EF2" w:rsidRPr="00A26742" w:rsidRDefault="000A1AF0" w:rsidP="00A26742">
            <w:pPr>
              <w:tabs>
                <w:tab w:val="left" w:pos="426"/>
              </w:tabs>
              <w:spacing w:after="0" w:line="360" w:lineRule="auto"/>
              <w:jc w:val="both"/>
              <w:rPr>
                <w:rFonts w:ascii="Times New Roman" w:hAnsi="Times New Roman" w:cs="Times New Roman"/>
                <w:bCs/>
                <w:sz w:val="28"/>
                <w:szCs w:val="28"/>
              </w:rPr>
            </w:pPr>
            <w:r w:rsidRPr="00A26742">
              <w:rPr>
                <w:rFonts w:ascii="Times New Roman" w:hAnsi="Times New Roman" w:cs="Times New Roman"/>
                <w:sz w:val="28"/>
                <w:szCs w:val="28"/>
              </w:rPr>
              <w:t>1.3</w:t>
            </w:r>
          </w:p>
        </w:tc>
        <w:tc>
          <w:tcPr>
            <w:tcW w:w="7513" w:type="dxa"/>
          </w:tcPr>
          <w:p w:rsidR="004A3EF2" w:rsidRPr="00A26742" w:rsidRDefault="004A3EF2" w:rsidP="00A26742">
            <w:pPr>
              <w:spacing w:after="0" w:line="360" w:lineRule="auto"/>
              <w:jc w:val="both"/>
              <w:rPr>
                <w:rFonts w:ascii="Times New Roman" w:hAnsi="Times New Roman" w:cs="Times New Roman"/>
                <w:sz w:val="28"/>
                <w:szCs w:val="28"/>
              </w:rPr>
            </w:pPr>
            <w:r w:rsidRPr="00A26742">
              <w:rPr>
                <w:rFonts w:ascii="Times New Roman" w:hAnsi="Times New Roman" w:cs="Times New Roman"/>
                <w:bCs/>
                <w:sz w:val="28"/>
                <w:szCs w:val="28"/>
              </w:rPr>
              <w:t>Принципы и подходы к формированию Программы</w:t>
            </w:r>
          </w:p>
        </w:tc>
        <w:tc>
          <w:tcPr>
            <w:tcW w:w="821" w:type="dxa"/>
          </w:tcPr>
          <w:p w:rsidR="004A3EF2"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8</w:t>
            </w:r>
          </w:p>
        </w:tc>
      </w:tr>
      <w:tr w:rsidR="004A3EF2" w:rsidRPr="00A26742" w:rsidTr="000A1AF0">
        <w:tc>
          <w:tcPr>
            <w:tcW w:w="1305" w:type="dxa"/>
          </w:tcPr>
          <w:p w:rsidR="004A3EF2" w:rsidRPr="00A26742" w:rsidRDefault="00FE6EE0" w:rsidP="00A26742">
            <w:pPr>
              <w:tabs>
                <w:tab w:val="left" w:pos="426"/>
              </w:tabs>
              <w:spacing w:after="0" w:line="360" w:lineRule="auto"/>
              <w:jc w:val="both"/>
              <w:rPr>
                <w:rFonts w:ascii="Times New Roman" w:hAnsi="Times New Roman" w:cs="Times New Roman"/>
                <w:bCs/>
                <w:sz w:val="28"/>
                <w:szCs w:val="28"/>
              </w:rPr>
            </w:pPr>
            <w:r w:rsidRPr="00A26742">
              <w:rPr>
                <w:sz w:val="28"/>
                <w:szCs w:val="28"/>
              </w:rPr>
              <w:t>1.4</w:t>
            </w:r>
          </w:p>
        </w:tc>
        <w:tc>
          <w:tcPr>
            <w:tcW w:w="7513" w:type="dxa"/>
          </w:tcPr>
          <w:p w:rsidR="004A3EF2" w:rsidRPr="00A26742" w:rsidRDefault="00FE6EE0" w:rsidP="00A26742">
            <w:pPr>
              <w:pStyle w:val="afd"/>
              <w:spacing w:before="0" w:beforeAutospacing="0" w:after="0" w:afterAutospacing="0" w:line="360" w:lineRule="auto"/>
              <w:jc w:val="both"/>
              <w:rPr>
                <w:sz w:val="28"/>
                <w:szCs w:val="28"/>
              </w:rPr>
            </w:pPr>
            <w:r w:rsidRPr="00A26742">
              <w:rPr>
                <w:sz w:val="28"/>
                <w:szCs w:val="28"/>
              </w:rPr>
              <w:t>Характеристики, значимые для разработки и реализации Программы</w:t>
            </w:r>
          </w:p>
        </w:tc>
        <w:tc>
          <w:tcPr>
            <w:tcW w:w="821" w:type="dxa"/>
          </w:tcPr>
          <w:p w:rsidR="004A3EF2"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10</w:t>
            </w:r>
          </w:p>
        </w:tc>
      </w:tr>
      <w:tr w:rsidR="004A3EF2" w:rsidRPr="00A26742" w:rsidTr="000A1AF0">
        <w:tc>
          <w:tcPr>
            <w:tcW w:w="1305" w:type="dxa"/>
          </w:tcPr>
          <w:p w:rsidR="004A3EF2" w:rsidRPr="00A26742" w:rsidRDefault="00FE6EE0" w:rsidP="00A26742">
            <w:pPr>
              <w:tabs>
                <w:tab w:val="left" w:pos="426"/>
              </w:tabs>
              <w:spacing w:after="0" w:line="360" w:lineRule="auto"/>
              <w:jc w:val="both"/>
              <w:rPr>
                <w:rFonts w:ascii="Times New Roman" w:hAnsi="Times New Roman" w:cs="Times New Roman"/>
                <w:bCs/>
                <w:i/>
                <w:sz w:val="28"/>
                <w:szCs w:val="28"/>
              </w:rPr>
            </w:pPr>
            <w:r w:rsidRPr="00A26742">
              <w:rPr>
                <w:rFonts w:ascii="Times New Roman" w:hAnsi="Times New Roman" w:cs="Times New Roman"/>
                <w:bCs/>
                <w:i/>
                <w:sz w:val="28"/>
                <w:szCs w:val="28"/>
              </w:rPr>
              <w:t>1.5</w:t>
            </w:r>
          </w:p>
        </w:tc>
        <w:tc>
          <w:tcPr>
            <w:tcW w:w="7513" w:type="dxa"/>
          </w:tcPr>
          <w:p w:rsidR="004A3EF2" w:rsidRPr="00A26742" w:rsidRDefault="00FE6EE0" w:rsidP="00A26742">
            <w:pPr>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 xml:space="preserve">Характеристики </w:t>
            </w:r>
            <w:proofErr w:type="spellStart"/>
            <w:r w:rsidRPr="00A26742">
              <w:rPr>
                <w:rFonts w:ascii="Times New Roman" w:hAnsi="Times New Roman" w:cs="Times New Roman"/>
                <w:sz w:val="28"/>
                <w:szCs w:val="28"/>
              </w:rPr>
              <w:t>контингена</w:t>
            </w:r>
            <w:proofErr w:type="spellEnd"/>
            <w:r w:rsidRPr="00A26742">
              <w:rPr>
                <w:rFonts w:ascii="Times New Roman" w:hAnsi="Times New Roman" w:cs="Times New Roman"/>
                <w:sz w:val="28"/>
                <w:szCs w:val="28"/>
              </w:rPr>
              <w:t xml:space="preserve"> </w:t>
            </w:r>
            <w:proofErr w:type="gramStart"/>
            <w:r w:rsidRPr="00A26742">
              <w:rPr>
                <w:rFonts w:ascii="Times New Roman" w:hAnsi="Times New Roman" w:cs="Times New Roman"/>
                <w:sz w:val="28"/>
                <w:szCs w:val="28"/>
              </w:rPr>
              <w:t>обучающихся</w:t>
            </w:r>
            <w:proofErr w:type="gramEnd"/>
          </w:p>
        </w:tc>
        <w:tc>
          <w:tcPr>
            <w:tcW w:w="821" w:type="dxa"/>
          </w:tcPr>
          <w:p w:rsidR="004A3EF2" w:rsidRPr="00A26742" w:rsidRDefault="007B3791" w:rsidP="00A26742">
            <w:pPr>
              <w:tabs>
                <w:tab w:val="left" w:pos="426"/>
              </w:tabs>
              <w:spacing w:after="0" w:line="360" w:lineRule="auto"/>
              <w:jc w:val="both"/>
              <w:rPr>
                <w:rFonts w:ascii="Times New Roman" w:hAnsi="Times New Roman" w:cs="Times New Roman"/>
                <w:bCs/>
                <w:i/>
                <w:sz w:val="28"/>
                <w:szCs w:val="28"/>
              </w:rPr>
            </w:pPr>
            <w:r>
              <w:rPr>
                <w:rFonts w:ascii="Times New Roman" w:hAnsi="Times New Roman" w:cs="Times New Roman"/>
                <w:bCs/>
                <w:i/>
                <w:sz w:val="28"/>
                <w:szCs w:val="28"/>
              </w:rPr>
              <w:t>11</w:t>
            </w:r>
          </w:p>
        </w:tc>
      </w:tr>
      <w:tr w:rsidR="004A3EF2" w:rsidRPr="00A26742" w:rsidTr="000A1AF0">
        <w:tc>
          <w:tcPr>
            <w:tcW w:w="1305" w:type="dxa"/>
          </w:tcPr>
          <w:p w:rsidR="004A3EF2" w:rsidRPr="00A26742" w:rsidRDefault="00FE6EE0" w:rsidP="00A26742">
            <w:pPr>
              <w:tabs>
                <w:tab w:val="left" w:pos="426"/>
              </w:tabs>
              <w:spacing w:after="0" w:line="360" w:lineRule="auto"/>
              <w:jc w:val="both"/>
              <w:rPr>
                <w:rFonts w:ascii="Times New Roman" w:hAnsi="Times New Roman" w:cs="Times New Roman"/>
                <w:bCs/>
                <w:sz w:val="28"/>
                <w:szCs w:val="28"/>
              </w:rPr>
            </w:pPr>
            <w:r w:rsidRPr="00A26742">
              <w:rPr>
                <w:rFonts w:ascii="Times New Roman" w:hAnsi="Times New Roman" w:cs="Times New Roman"/>
                <w:bCs/>
                <w:sz w:val="28"/>
                <w:szCs w:val="28"/>
              </w:rPr>
              <w:t>1.6</w:t>
            </w:r>
          </w:p>
        </w:tc>
        <w:tc>
          <w:tcPr>
            <w:tcW w:w="7513" w:type="dxa"/>
          </w:tcPr>
          <w:p w:rsidR="004A3EF2" w:rsidRPr="00A26742" w:rsidRDefault="00FE6EE0" w:rsidP="00A26742">
            <w:pPr>
              <w:spacing w:after="0" w:line="360" w:lineRule="auto"/>
              <w:ind w:right="-250"/>
              <w:jc w:val="both"/>
              <w:rPr>
                <w:rFonts w:ascii="Times New Roman" w:hAnsi="Times New Roman" w:cs="Times New Roman"/>
                <w:sz w:val="28"/>
                <w:szCs w:val="28"/>
              </w:rPr>
            </w:pPr>
            <w:r w:rsidRPr="00A26742">
              <w:rPr>
                <w:rFonts w:ascii="Times New Roman" w:hAnsi="Times New Roman" w:cs="Times New Roman"/>
                <w:sz w:val="28"/>
                <w:szCs w:val="28"/>
              </w:rPr>
              <w:t xml:space="preserve">Особенности развития детей с ТНР                                                                    </w:t>
            </w:r>
          </w:p>
        </w:tc>
        <w:tc>
          <w:tcPr>
            <w:tcW w:w="821" w:type="dxa"/>
          </w:tcPr>
          <w:p w:rsidR="004A3EF2" w:rsidRPr="00A26742" w:rsidRDefault="007B3791" w:rsidP="00A26742">
            <w:pPr>
              <w:tabs>
                <w:tab w:val="left" w:pos="426"/>
              </w:tabs>
              <w:spacing w:after="0" w:line="360" w:lineRule="auto"/>
              <w:jc w:val="both"/>
              <w:rPr>
                <w:rFonts w:ascii="Times New Roman" w:hAnsi="Times New Roman" w:cs="Times New Roman"/>
                <w:bCs/>
                <w:i/>
                <w:sz w:val="28"/>
                <w:szCs w:val="28"/>
              </w:rPr>
            </w:pPr>
            <w:r>
              <w:rPr>
                <w:rFonts w:ascii="Times New Roman" w:hAnsi="Times New Roman" w:cs="Times New Roman"/>
                <w:bCs/>
                <w:i/>
                <w:sz w:val="28"/>
                <w:szCs w:val="28"/>
              </w:rPr>
              <w:t>12</w:t>
            </w:r>
          </w:p>
        </w:tc>
      </w:tr>
      <w:tr w:rsidR="004A3EF2" w:rsidRPr="00A26742" w:rsidTr="000A1AF0">
        <w:tc>
          <w:tcPr>
            <w:tcW w:w="1305" w:type="dxa"/>
          </w:tcPr>
          <w:p w:rsidR="004A3EF2" w:rsidRPr="00A26742" w:rsidRDefault="00FE6EE0" w:rsidP="00A26742">
            <w:pPr>
              <w:tabs>
                <w:tab w:val="left" w:pos="426"/>
              </w:tabs>
              <w:spacing w:after="0" w:line="360" w:lineRule="auto"/>
              <w:jc w:val="both"/>
              <w:rPr>
                <w:rFonts w:ascii="Times New Roman" w:hAnsi="Times New Roman" w:cs="Times New Roman"/>
                <w:bCs/>
                <w:sz w:val="28"/>
                <w:szCs w:val="28"/>
              </w:rPr>
            </w:pPr>
            <w:r w:rsidRPr="00A26742">
              <w:rPr>
                <w:rFonts w:ascii="Times New Roman" w:hAnsi="Times New Roman" w:cs="Times New Roman"/>
                <w:bCs/>
                <w:sz w:val="28"/>
                <w:szCs w:val="28"/>
              </w:rPr>
              <w:t>1.7</w:t>
            </w:r>
          </w:p>
        </w:tc>
        <w:tc>
          <w:tcPr>
            <w:tcW w:w="7513" w:type="dxa"/>
          </w:tcPr>
          <w:p w:rsidR="004A3EF2" w:rsidRPr="00A26742" w:rsidRDefault="00FE6EE0" w:rsidP="00A26742">
            <w:pPr>
              <w:spacing w:after="0" w:line="360" w:lineRule="auto"/>
              <w:ind w:right="-250"/>
              <w:jc w:val="both"/>
              <w:rPr>
                <w:rFonts w:ascii="Times New Roman" w:hAnsi="Times New Roman" w:cs="Times New Roman"/>
                <w:sz w:val="28"/>
                <w:szCs w:val="28"/>
              </w:rPr>
            </w:pPr>
            <w:r w:rsidRPr="00A26742">
              <w:rPr>
                <w:rFonts w:ascii="Times New Roman" w:hAnsi="Times New Roman" w:cs="Times New Roman"/>
                <w:sz w:val="28"/>
                <w:szCs w:val="28"/>
              </w:rPr>
              <w:t xml:space="preserve">Особые образовательные потребности с ТНР                                                 </w:t>
            </w:r>
          </w:p>
        </w:tc>
        <w:tc>
          <w:tcPr>
            <w:tcW w:w="821" w:type="dxa"/>
          </w:tcPr>
          <w:p w:rsidR="004A3EF2" w:rsidRPr="00A26742" w:rsidRDefault="007B3791" w:rsidP="00A26742">
            <w:pPr>
              <w:tabs>
                <w:tab w:val="left" w:pos="426"/>
              </w:tabs>
              <w:spacing w:after="0" w:line="360" w:lineRule="auto"/>
              <w:jc w:val="both"/>
              <w:rPr>
                <w:rFonts w:ascii="Times New Roman" w:hAnsi="Times New Roman" w:cs="Times New Roman"/>
                <w:bCs/>
                <w:i/>
                <w:sz w:val="28"/>
                <w:szCs w:val="28"/>
              </w:rPr>
            </w:pPr>
            <w:r>
              <w:rPr>
                <w:rFonts w:ascii="Times New Roman" w:hAnsi="Times New Roman" w:cs="Times New Roman"/>
                <w:bCs/>
                <w:i/>
                <w:sz w:val="28"/>
                <w:szCs w:val="28"/>
              </w:rPr>
              <w:t>13</w:t>
            </w:r>
          </w:p>
        </w:tc>
      </w:tr>
      <w:tr w:rsidR="004A3EF2" w:rsidRPr="00A26742" w:rsidTr="000A1AF0">
        <w:tc>
          <w:tcPr>
            <w:tcW w:w="1305" w:type="dxa"/>
          </w:tcPr>
          <w:p w:rsidR="004A3EF2" w:rsidRPr="00A26742" w:rsidRDefault="00FE6EE0" w:rsidP="00A26742">
            <w:pPr>
              <w:tabs>
                <w:tab w:val="left" w:pos="426"/>
              </w:tabs>
              <w:spacing w:after="0" w:line="360" w:lineRule="auto"/>
              <w:jc w:val="both"/>
              <w:rPr>
                <w:rFonts w:ascii="Times New Roman" w:hAnsi="Times New Roman" w:cs="Times New Roman"/>
                <w:bCs/>
                <w:sz w:val="28"/>
                <w:szCs w:val="28"/>
              </w:rPr>
            </w:pPr>
            <w:r w:rsidRPr="00A26742">
              <w:rPr>
                <w:rFonts w:ascii="Times New Roman" w:hAnsi="Times New Roman" w:cs="Times New Roman"/>
                <w:sz w:val="28"/>
                <w:szCs w:val="28"/>
              </w:rPr>
              <w:t>1.8</w:t>
            </w:r>
          </w:p>
        </w:tc>
        <w:tc>
          <w:tcPr>
            <w:tcW w:w="7513" w:type="dxa"/>
          </w:tcPr>
          <w:p w:rsidR="004A3EF2" w:rsidRPr="00A26742" w:rsidRDefault="004A3EF2" w:rsidP="00A26742">
            <w:pPr>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Планируемые результаты реализации Программы</w:t>
            </w:r>
          </w:p>
        </w:tc>
        <w:tc>
          <w:tcPr>
            <w:tcW w:w="821" w:type="dxa"/>
          </w:tcPr>
          <w:p w:rsidR="004A3EF2"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14</w:t>
            </w:r>
          </w:p>
        </w:tc>
      </w:tr>
      <w:tr w:rsidR="004A3EF2" w:rsidRPr="00A26742" w:rsidTr="000A1AF0">
        <w:tc>
          <w:tcPr>
            <w:tcW w:w="1305" w:type="dxa"/>
          </w:tcPr>
          <w:p w:rsidR="004A3EF2" w:rsidRPr="00A26742" w:rsidRDefault="004A3EF2" w:rsidP="00A26742">
            <w:pPr>
              <w:tabs>
                <w:tab w:val="left" w:pos="426"/>
              </w:tabs>
              <w:spacing w:after="0" w:line="360" w:lineRule="auto"/>
              <w:jc w:val="both"/>
              <w:rPr>
                <w:rFonts w:ascii="Times New Roman" w:hAnsi="Times New Roman" w:cs="Times New Roman"/>
                <w:b/>
                <w:bCs/>
                <w:sz w:val="28"/>
                <w:szCs w:val="28"/>
              </w:rPr>
            </w:pPr>
            <w:r w:rsidRPr="00A26742">
              <w:rPr>
                <w:rFonts w:ascii="Times New Roman" w:hAnsi="Times New Roman" w:cs="Times New Roman"/>
                <w:b/>
                <w:sz w:val="28"/>
                <w:szCs w:val="28"/>
              </w:rPr>
              <w:t>2</w:t>
            </w:r>
          </w:p>
        </w:tc>
        <w:tc>
          <w:tcPr>
            <w:tcW w:w="7513" w:type="dxa"/>
          </w:tcPr>
          <w:p w:rsidR="004A3EF2" w:rsidRPr="00A26742" w:rsidRDefault="004A3EF2" w:rsidP="00A26742">
            <w:pPr>
              <w:spacing w:after="0" w:line="360" w:lineRule="auto"/>
              <w:jc w:val="both"/>
              <w:rPr>
                <w:rFonts w:ascii="Times New Roman" w:hAnsi="Times New Roman" w:cs="Times New Roman"/>
                <w:b/>
                <w:sz w:val="28"/>
                <w:szCs w:val="28"/>
              </w:rPr>
            </w:pPr>
            <w:r w:rsidRPr="00A26742">
              <w:rPr>
                <w:rFonts w:ascii="Times New Roman" w:hAnsi="Times New Roman" w:cs="Times New Roman"/>
                <w:b/>
                <w:sz w:val="28"/>
                <w:szCs w:val="28"/>
              </w:rPr>
              <w:t xml:space="preserve">СОДЕРЖАТЕЛЬНЫЙ РАЗДЕЛ </w:t>
            </w:r>
          </w:p>
        </w:tc>
        <w:tc>
          <w:tcPr>
            <w:tcW w:w="821" w:type="dxa"/>
          </w:tcPr>
          <w:p w:rsidR="004A3EF2" w:rsidRPr="00A26742" w:rsidRDefault="007B3791" w:rsidP="00A26742">
            <w:pPr>
              <w:tabs>
                <w:tab w:val="left" w:pos="426"/>
              </w:tabs>
              <w:spacing w:after="0" w:line="360" w:lineRule="auto"/>
              <w:jc w:val="both"/>
              <w:rPr>
                <w:rFonts w:ascii="Times New Roman" w:hAnsi="Times New Roman" w:cs="Times New Roman"/>
                <w:b/>
                <w:bCs/>
                <w:sz w:val="28"/>
                <w:szCs w:val="28"/>
              </w:rPr>
            </w:pPr>
            <w:r>
              <w:rPr>
                <w:rFonts w:ascii="Times New Roman" w:hAnsi="Times New Roman" w:cs="Times New Roman"/>
                <w:b/>
                <w:bCs/>
                <w:sz w:val="28"/>
                <w:szCs w:val="28"/>
              </w:rPr>
              <w:t>23</w:t>
            </w:r>
          </w:p>
        </w:tc>
      </w:tr>
      <w:tr w:rsidR="004A3EF2" w:rsidRPr="00A26742" w:rsidTr="000A1AF0">
        <w:tc>
          <w:tcPr>
            <w:tcW w:w="1305" w:type="dxa"/>
          </w:tcPr>
          <w:p w:rsidR="004A3EF2" w:rsidRPr="00A26742" w:rsidRDefault="004A3EF2" w:rsidP="00A26742">
            <w:pPr>
              <w:tabs>
                <w:tab w:val="left" w:pos="426"/>
              </w:tabs>
              <w:spacing w:after="0" w:line="360" w:lineRule="auto"/>
              <w:jc w:val="both"/>
              <w:rPr>
                <w:rFonts w:ascii="Times New Roman" w:hAnsi="Times New Roman" w:cs="Times New Roman"/>
                <w:bCs/>
                <w:sz w:val="28"/>
                <w:szCs w:val="28"/>
              </w:rPr>
            </w:pPr>
            <w:r w:rsidRPr="00A26742">
              <w:rPr>
                <w:rFonts w:ascii="Times New Roman" w:hAnsi="Times New Roman" w:cs="Times New Roman"/>
                <w:sz w:val="28"/>
                <w:szCs w:val="28"/>
              </w:rPr>
              <w:t>2.1</w:t>
            </w:r>
          </w:p>
        </w:tc>
        <w:tc>
          <w:tcPr>
            <w:tcW w:w="7513" w:type="dxa"/>
          </w:tcPr>
          <w:p w:rsidR="007809A4" w:rsidRPr="00A26742" w:rsidRDefault="007809A4" w:rsidP="00A26742">
            <w:pPr>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Коррекционно-образовательная деятельность в соответствии с направлениями развития ребенка с ТНР, представленными в пяти образовательных областях</w:t>
            </w:r>
          </w:p>
          <w:p w:rsidR="004A3EF2" w:rsidRPr="00A26742" w:rsidRDefault="004A3EF2" w:rsidP="00A26742">
            <w:pPr>
              <w:spacing w:after="0" w:line="360" w:lineRule="auto"/>
              <w:jc w:val="both"/>
              <w:rPr>
                <w:rFonts w:ascii="Times New Roman" w:hAnsi="Times New Roman" w:cs="Times New Roman"/>
                <w:sz w:val="28"/>
                <w:szCs w:val="28"/>
              </w:rPr>
            </w:pPr>
          </w:p>
        </w:tc>
        <w:tc>
          <w:tcPr>
            <w:tcW w:w="821" w:type="dxa"/>
          </w:tcPr>
          <w:p w:rsidR="004A3EF2"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23</w:t>
            </w:r>
          </w:p>
        </w:tc>
      </w:tr>
      <w:tr w:rsidR="007809A4" w:rsidRPr="00A26742" w:rsidTr="000A1AF0">
        <w:tc>
          <w:tcPr>
            <w:tcW w:w="1305" w:type="dxa"/>
          </w:tcPr>
          <w:p w:rsidR="007809A4" w:rsidRPr="00A26742" w:rsidRDefault="007809A4" w:rsidP="00A26742">
            <w:pPr>
              <w:tabs>
                <w:tab w:val="left" w:pos="426"/>
              </w:tabs>
              <w:spacing w:after="0" w:line="360" w:lineRule="auto"/>
              <w:jc w:val="both"/>
              <w:rPr>
                <w:rFonts w:ascii="Times New Roman" w:hAnsi="Times New Roman" w:cs="Times New Roman"/>
                <w:i/>
                <w:sz w:val="28"/>
                <w:szCs w:val="28"/>
              </w:rPr>
            </w:pPr>
            <w:r w:rsidRPr="00A26742">
              <w:rPr>
                <w:rFonts w:ascii="Times New Roman" w:hAnsi="Times New Roman" w:cs="Times New Roman"/>
                <w:i/>
                <w:sz w:val="28"/>
                <w:szCs w:val="28"/>
              </w:rPr>
              <w:t>2.1.1</w:t>
            </w:r>
          </w:p>
        </w:tc>
        <w:tc>
          <w:tcPr>
            <w:tcW w:w="7513" w:type="dxa"/>
          </w:tcPr>
          <w:p w:rsidR="007809A4" w:rsidRPr="00A26742" w:rsidRDefault="007809A4" w:rsidP="00A26742">
            <w:pPr>
              <w:spacing w:after="0" w:line="360" w:lineRule="auto"/>
              <w:jc w:val="both"/>
              <w:rPr>
                <w:rFonts w:ascii="Times New Roman" w:hAnsi="Times New Roman" w:cs="Times New Roman"/>
                <w:i/>
                <w:sz w:val="28"/>
                <w:szCs w:val="28"/>
              </w:rPr>
            </w:pPr>
            <w:r w:rsidRPr="00A26742">
              <w:rPr>
                <w:rFonts w:ascii="Times New Roman" w:hAnsi="Times New Roman" w:cs="Times New Roman"/>
                <w:i/>
                <w:sz w:val="28"/>
                <w:szCs w:val="28"/>
              </w:rPr>
              <w:t>Социальн</w:t>
            </w:r>
            <w:proofErr w:type="gramStart"/>
            <w:r w:rsidRPr="00A26742">
              <w:rPr>
                <w:rFonts w:ascii="Times New Roman" w:hAnsi="Times New Roman" w:cs="Times New Roman"/>
                <w:i/>
                <w:sz w:val="28"/>
                <w:szCs w:val="28"/>
              </w:rPr>
              <w:t>о-</w:t>
            </w:r>
            <w:proofErr w:type="gramEnd"/>
            <w:r w:rsidRPr="00A26742">
              <w:rPr>
                <w:rFonts w:ascii="Times New Roman" w:hAnsi="Times New Roman" w:cs="Times New Roman"/>
                <w:i/>
                <w:sz w:val="28"/>
                <w:szCs w:val="28"/>
              </w:rPr>
              <w:t xml:space="preserve"> коммуникативное развитие</w:t>
            </w:r>
          </w:p>
        </w:tc>
        <w:tc>
          <w:tcPr>
            <w:tcW w:w="821" w:type="dxa"/>
          </w:tcPr>
          <w:p w:rsidR="007809A4" w:rsidRPr="00A26742" w:rsidRDefault="007B3791" w:rsidP="00A26742">
            <w:pPr>
              <w:tabs>
                <w:tab w:val="left" w:pos="426"/>
              </w:tabs>
              <w:spacing w:after="0" w:line="360" w:lineRule="auto"/>
              <w:jc w:val="both"/>
              <w:rPr>
                <w:rFonts w:ascii="Times New Roman" w:hAnsi="Times New Roman" w:cs="Times New Roman"/>
                <w:bCs/>
                <w:i/>
                <w:sz w:val="28"/>
                <w:szCs w:val="28"/>
              </w:rPr>
            </w:pPr>
            <w:r>
              <w:rPr>
                <w:rFonts w:ascii="Times New Roman" w:hAnsi="Times New Roman" w:cs="Times New Roman"/>
                <w:bCs/>
                <w:i/>
                <w:sz w:val="28"/>
                <w:szCs w:val="28"/>
              </w:rPr>
              <w:t>23</w:t>
            </w:r>
          </w:p>
        </w:tc>
      </w:tr>
      <w:tr w:rsidR="007809A4" w:rsidRPr="00A26742" w:rsidTr="000A1AF0">
        <w:tc>
          <w:tcPr>
            <w:tcW w:w="1305" w:type="dxa"/>
          </w:tcPr>
          <w:p w:rsidR="007809A4" w:rsidRPr="00A26742" w:rsidRDefault="007809A4" w:rsidP="00A26742">
            <w:pPr>
              <w:tabs>
                <w:tab w:val="left" w:pos="426"/>
              </w:tabs>
              <w:spacing w:after="0" w:line="360" w:lineRule="auto"/>
              <w:jc w:val="both"/>
              <w:rPr>
                <w:rFonts w:ascii="Times New Roman" w:hAnsi="Times New Roman" w:cs="Times New Roman"/>
                <w:i/>
                <w:sz w:val="28"/>
                <w:szCs w:val="28"/>
              </w:rPr>
            </w:pPr>
            <w:r w:rsidRPr="00A26742">
              <w:rPr>
                <w:rFonts w:ascii="Times New Roman" w:hAnsi="Times New Roman" w:cs="Times New Roman"/>
                <w:i/>
                <w:sz w:val="28"/>
                <w:szCs w:val="28"/>
              </w:rPr>
              <w:t>2.1.2</w:t>
            </w:r>
          </w:p>
        </w:tc>
        <w:tc>
          <w:tcPr>
            <w:tcW w:w="7513" w:type="dxa"/>
          </w:tcPr>
          <w:p w:rsidR="007809A4" w:rsidRPr="00A26742" w:rsidRDefault="007809A4" w:rsidP="00A26742">
            <w:pPr>
              <w:spacing w:after="0" w:line="360" w:lineRule="auto"/>
              <w:jc w:val="both"/>
              <w:rPr>
                <w:rFonts w:ascii="Times New Roman" w:hAnsi="Times New Roman" w:cs="Times New Roman"/>
                <w:i/>
                <w:sz w:val="28"/>
                <w:szCs w:val="28"/>
              </w:rPr>
            </w:pPr>
            <w:r w:rsidRPr="00A26742">
              <w:rPr>
                <w:rFonts w:ascii="Times New Roman" w:hAnsi="Times New Roman" w:cs="Times New Roman"/>
                <w:i/>
                <w:sz w:val="28"/>
                <w:szCs w:val="28"/>
              </w:rPr>
              <w:t xml:space="preserve">Познавательное развитие                                                                    </w:t>
            </w:r>
          </w:p>
        </w:tc>
        <w:tc>
          <w:tcPr>
            <w:tcW w:w="821" w:type="dxa"/>
          </w:tcPr>
          <w:p w:rsidR="007809A4" w:rsidRPr="00A26742" w:rsidRDefault="007B3791" w:rsidP="00A26742">
            <w:pPr>
              <w:tabs>
                <w:tab w:val="left" w:pos="426"/>
              </w:tabs>
              <w:spacing w:after="0" w:line="360" w:lineRule="auto"/>
              <w:jc w:val="both"/>
              <w:rPr>
                <w:rFonts w:ascii="Times New Roman" w:hAnsi="Times New Roman" w:cs="Times New Roman"/>
                <w:bCs/>
                <w:i/>
                <w:sz w:val="28"/>
                <w:szCs w:val="28"/>
              </w:rPr>
            </w:pPr>
            <w:r>
              <w:rPr>
                <w:rFonts w:ascii="Times New Roman" w:hAnsi="Times New Roman" w:cs="Times New Roman"/>
                <w:bCs/>
                <w:i/>
                <w:sz w:val="28"/>
                <w:szCs w:val="28"/>
              </w:rPr>
              <w:t>30</w:t>
            </w:r>
          </w:p>
        </w:tc>
      </w:tr>
      <w:tr w:rsidR="007809A4" w:rsidRPr="00A26742" w:rsidTr="000A1AF0">
        <w:tc>
          <w:tcPr>
            <w:tcW w:w="1305" w:type="dxa"/>
          </w:tcPr>
          <w:p w:rsidR="007809A4" w:rsidRPr="00A26742" w:rsidRDefault="007809A4" w:rsidP="00A26742">
            <w:pPr>
              <w:tabs>
                <w:tab w:val="left" w:pos="426"/>
              </w:tabs>
              <w:spacing w:after="0" w:line="360" w:lineRule="auto"/>
              <w:jc w:val="both"/>
              <w:rPr>
                <w:rFonts w:ascii="Times New Roman" w:hAnsi="Times New Roman" w:cs="Times New Roman"/>
                <w:i/>
                <w:sz w:val="28"/>
                <w:szCs w:val="28"/>
              </w:rPr>
            </w:pPr>
            <w:r w:rsidRPr="00A26742">
              <w:rPr>
                <w:rFonts w:ascii="Times New Roman" w:hAnsi="Times New Roman" w:cs="Times New Roman"/>
                <w:i/>
                <w:sz w:val="28"/>
                <w:szCs w:val="28"/>
              </w:rPr>
              <w:t>2.1.3</w:t>
            </w:r>
          </w:p>
        </w:tc>
        <w:tc>
          <w:tcPr>
            <w:tcW w:w="7513" w:type="dxa"/>
          </w:tcPr>
          <w:p w:rsidR="007809A4" w:rsidRPr="00A26742" w:rsidRDefault="007809A4" w:rsidP="00A26742">
            <w:pPr>
              <w:spacing w:after="0" w:line="360" w:lineRule="auto"/>
              <w:jc w:val="both"/>
              <w:rPr>
                <w:rFonts w:ascii="Times New Roman" w:hAnsi="Times New Roman" w:cs="Times New Roman"/>
                <w:i/>
                <w:sz w:val="28"/>
                <w:szCs w:val="28"/>
              </w:rPr>
            </w:pPr>
            <w:r w:rsidRPr="00A26742">
              <w:rPr>
                <w:rFonts w:ascii="Times New Roman" w:hAnsi="Times New Roman" w:cs="Times New Roman"/>
                <w:i/>
                <w:sz w:val="28"/>
                <w:szCs w:val="28"/>
              </w:rPr>
              <w:t xml:space="preserve">Речевое развитие                            </w:t>
            </w:r>
          </w:p>
        </w:tc>
        <w:tc>
          <w:tcPr>
            <w:tcW w:w="821" w:type="dxa"/>
          </w:tcPr>
          <w:p w:rsidR="007809A4" w:rsidRPr="00A26742" w:rsidRDefault="007B3791" w:rsidP="00A26742">
            <w:pPr>
              <w:tabs>
                <w:tab w:val="left" w:pos="426"/>
              </w:tabs>
              <w:spacing w:after="0" w:line="360" w:lineRule="auto"/>
              <w:jc w:val="both"/>
              <w:rPr>
                <w:rFonts w:ascii="Times New Roman" w:hAnsi="Times New Roman" w:cs="Times New Roman"/>
                <w:bCs/>
                <w:i/>
                <w:sz w:val="28"/>
                <w:szCs w:val="28"/>
              </w:rPr>
            </w:pPr>
            <w:r>
              <w:rPr>
                <w:rFonts w:ascii="Times New Roman" w:hAnsi="Times New Roman" w:cs="Times New Roman"/>
                <w:bCs/>
                <w:i/>
                <w:sz w:val="28"/>
                <w:szCs w:val="28"/>
              </w:rPr>
              <w:t>35</w:t>
            </w:r>
          </w:p>
        </w:tc>
      </w:tr>
      <w:tr w:rsidR="007809A4" w:rsidRPr="00A26742" w:rsidTr="000A1AF0">
        <w:tc>
          <w:tcPr>
            <w:tcW w:w="1305" w:type="dxa"/>
          </w:tcPr>
          <w:p w:rsidR="007809A4" w:rsidRPr="00A26742" w:rsidRDefault="007809A4" w:rsidP="00A26742">
            <w:pPr>
              <w:tabs>
                <w:tab w:val="left" w:pos="426"/>
              </w:tabs>
              <w:spacing w:after="0" w:line="360" w:lineRule="auto"/>
              <w:jc w:val="both"/>
              <w:rPr>
                <w:rFonts w:ascii="Times New Roman" w:hAnsi="Times New Roman" w:cs="Times New Roman"/>
                <w:i/>
                <w:sz w:val="28"/>
                <w:szCs w:val="28"/>
              </w:rPr>
            </w:pPr>
            <w:r w:rsidRPr="00A26742">
              <w:rPr>
                <w:rFonts w:ascii="Times New Roman" w:hAnsi="Times New Roman" w:cs="Times New Roman"/>
                <w:i/>
                <w:sz w:val="28"/>
                <w:szCs w:val="28"/>
              </w:rPr>
              <w:t>2.1.4</w:t>
            </w:r>
          </w:p>
        </w:tc>
        <w:tc>
          <w:tcPr>
            <w:tcW w:w="7513" w:type="dxa"/>
          </w:tcPr>
          <w:p w:rsidR="007809A4" w:rsidRPr="00A26742" w:rsidRDefault="007809A4" w:rsidP="00A26742">
            <w:pPr>
              <w:spacing w:after="0" w:line="360" w:lineRule="auto"/>
              <w:jc w:val="both"/>
              <w:rPr>
                <w:rFonts w:ascii="Times New Roman" w:hAnsi="Times New Roman" w:cs="Times New Roman"/>
                <w:i/>
                <w:sz w:val="28"/>
                <w:szCs w:val="28"/>
              </w:rPr>
            </w:pPr>
            <w:r w:rsidRPr="00A26742">
              <w:rPr>
                <w:rFonts w:ascii="Times New Roman" w:hAnsi="Times New Roman" w:cs="Times New Roman"/>
                <w:i/>
                <w:sz w:val="28"/>
                <w:szCs w:val="28"/>
              </w:rPr>
              <w:t xml:space="preserve">Художественно-эстетическое развитие  </w:t>
            </w:r>
          </w:p>
        </w:tc>
        <w:tc>
          <w:tcPr>
            <w:tcW w:w="821" w:type="dxa"/>
          </w:tcPr>
          <w:p w:rsidR="007809A4" w:rsidRPr="00A26742" w:rsidRDefault="007B3791" w:rsidP="00A26742">
            <w:pPr>
              <w:tabs>
                <w:tab w:val="left" w:pos="426"/>
              </w:tabs>
              <w:spacing w:after="0" w:line="360" w:lineRule="auto"/>
              <w:jc w:val="both"/>
              <w:rPr>
                <w:rFonts w:ascii="Times New Roman" w:hAnsi="Times New Roman" w:cs="Times New Roman"/>
                <w:bCs/>
                <w:i/>
                <w:sz w:val="28"/>
                <w:szCs w:val="28"/>
              </w:rPr>
            </w:pPr>
            <w:r>
              <w:rPr>
                <w:rFonts w:ascii="Times New Roman" w:hAnsi="Times New Roman" w:cs="Times New Roman"/>
                <w:bCs/>
                <w:i/>
                <w:sz w:val="28"/>
                <w:szCs w:val="28"/>
              </w:rPr>
              <w:t>40</w:t>
            </w:r>
          </w:p>
        </w:tc>
      </w:tr>
      <w:tr w:rsidR="007809A4" w:rsidRPr="00A26742" w:rsidTr="000A1AF0">
        <w:tc>
          <w:tcPr>
            <w:tcW w:w="1305" w:type="dxa"/>
          </w:tcPr>
          <w:p w:rsidR="007809A4" w:rsidRPr="00A26742" w:rsidRDefault="007809A4" w:rsidP="00A26742">
            <w:pPr>
              <w:tabs>
                <w:tab w:val="left" w:pos="426"/>
              </w:tabs>
              <w:spacing w:after="0" w:line="360" w:lineRule="auto"/>
              <w:jc w:val="both"/>
              <w:rPr>
                <w:rFonts w:ascii="Times New Roman" w:hAnsi="Times New Roman" w:cs="Times New Roman"/>
                <w:i/>
                <w:sz w:val="28"/>
                <w:szCs w:val="28"/>
              </w:rPr>
            </w:pPr>
            <w:r w:rsidRPr="00A26742">
              <w:rPr>
                <w:rFonts w:ascii="Times New Roman" w:hAnsi="Times New Roman" w:cs="Times New Roman"/>
                <w:i/>
                <w:sz w:val="28"/>
                <w:szCs w:val="28"/>
              </w:rPr>
              <w:t>2.1.5</w:t>
            </w:r>
          </w:p>
        </w:tc>
        <w:tc>
          <w:tcPr>
            <w:tcW w:w="7513" w:type="dxa"/>
          </w:tcPr>
          <w:p w:rsidR="007809A4" w:rsidRPr="00A26742" w:rsidRDefault="007809A4" w:rsidP="00A26742">
            <w:pPr>
              <w:spacing w:after="0" w:line="360" w:lineRule="auto"/>
              <w:jc w:val="both"/>
              <w:rPr>
                <w:rFonts w:ascii="Times New Roman" w:hAnsi="Times New Roman" w:cs="Times New Roman"/>
                <w:i/>
                <w:sz w:val="28"/>
                <w:szCs w:val="28"/>
              </w:rPr>
            </w:pPr>
            <w:r w:rsidRPr="00A26742">
              <w:rPr>
                <w:rFonts w:ascii="Times New Roman" w:hAnsi="Times New Roman" w:cs="Times New Roman"/>
                <w:i/>
                <w:sz w:val="28"/>
                <w:szCs w:val="28"/>
              </w:rPr>
              <w:t xml:space="preserve">Физическое развитие </w:t>
            </w:r>
          </w:p>
        </w:tc>
        <w:tc>
          <w:tcPr>
            <w:tcW w:w="821" w:type="dxa"/>
          </w:tcPr>
          <w:p w:rsidR="007809A4" w:rsidRPr="00A26742" w:rsidRDefault="007B3791" w:rsidP="00A26742">
            <w:pPr>
              <w:tabs>
                <w:tab w:val="left" w:pos="426"/>
              </w:tabs>
              <w:spacing w:after="0" w:line="360" w:lineRule="auto"/>
              <w:jc w:val="both"/>
              <w:rPr>
                <w:rFonts w:ascii="Times New Roman" w:hAnsi="Times New Roman" w:cs="Times New Roman"/>
                <w:bCs/>
                <w:i/>
                <w:sz w:val="28"/>
                <w:szCs w:val="28"/>
              </w:rPr>
            </w:pPr>
            <w:r>
              <w:rPr>
                <w:rFonts w:ascii="Times New Roman" w:hAnsi="Times New Roman" w:cs="Times New Roman"/>
                <w:bCs/>
                <w:i/>
                <w:sz w:val="28"/>
                <w:szCs w:val="28"/>
              </w:rPr>
              <w:t>45</w:t>
            </w:r>
          </w:p>
        </w:tc>
      </w:tr>
      <w:tr w:rsidR="008962FB" w:rsidRPr="00A26742" w:rsidTr="000A1AF0">
        <w:tc>
          <w:tcPr>
            <w:tcW w:w="1305" w:type="dxa"/>
          </w:tcPr>
          <w:p w:rsidR="008962FB" w:rsidRPr="00A26742" w:rsidRDefault="008962FB" w:rsidP="00A26742">
            <w:pPr>
              <w:tabs>
                <w:tab w:val="left" w:pos="426"/>
              </w:tabs>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2.2</w:t>
            </w:r>
          </w:p>
        </w:tc>
        <w:tc>
          <w:tcPr>
            <w:tcW w:w="7513" w:type="dxa"/>
          </w:tcPr>
          <w:p w:rsidR="008962FB" w:rsidRPr="00A26742" w:rsidRDefault="008962FB" w:rsidP="00A26742">
            <w:pPr>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Вариативные формы, способы, методы, средства реализации Программы</w:t>
            </w:r>
          </w:p>
        </w:tc>
        <w:tc>
          <w:tcPr>
            <w:tcW w:w="821" w:type="dxa"/>
          </w:tcPr>
          <w:p w:rsidR="008962FB"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51</w:t>
            </w:r>
          </w:p>
        </w:tc>
      </w:tr>
      <w:tr w:rsidR="008962FB" w:rsidRPr="00A26742" w:rsidTr="000A1AF0">
        <w:tc>
          <w:tcPr>
            <w:tcW w:w="1305" w:type="dxa"/>
          </w:tcPr>
          <w:p w:rsidR="008962FB" w:rsidRPr="00A26742" w:rsidRDefault="008962FB" w:rsidP="00A26742">
            <w:pPr>
              <w:tabs>
                <w:tab w:val="left" w:pos="426"/>
              </w:tabs>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2.3</w:t>
            </w:r>
          </w:p>
        </w:tc>
        <w:tc>
          <w:tcPr>
            <w:tcW w:w="7513" w:type="dxa"/>
          </w:tcPr>
          <w:p w:rsidR="008962FB" w:rsidRPr="00A26742" w:rsidRDefault="008962FB" w:rsidP="00A26742">
            <w:pPr>
              <w:spacing w:after="0" w:line="360" w:lineRule="auto"/>
              <w:ind w:firstLine="284"/>
              <w:contextualSpacing/>
              <w:jc w:val="both"/>
              <w:rPr>
                <w:rFonts w:ascii="Times New Roman" w:hAnsi="Times New Roman" w:cs="Times New Roman"/>
                <w:sz w:val="28"/>
                <w:szCs w:val="28"/>
              </w:rPr>
            </w:pPr>
            <w:r w:rsidRPr="00A26742">
              <w:rPr>
                <w:rFonts w:ascii="Times New Roman" w:hAnsi="Times New Roman" w:cs="Times New Roman"/>
                <w:sz w:val="28"/>
                <w:szCs w:val="28"/>
              </w:rPr>
              <w:t>Организация коррекционно-развивающей деятельности для детей с ТНР</w:t>
            </w:r>
          </w:p>
        </w:tc>
        <w:tc>
          <w:tcPr>
            <w:tcW w:w="821" w:type="dxa"/>
          </w:tcPr>
          <w:p w:rsidR="008962FB"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53</w:t>
            </w:r>
          </w:p>
        </w:tc>
      </w:tr>
      <w:tr w:rsidR="008962FB" w:rsidRPr="00A26742" w:rsidTr="000A1AF0">
        <w:tc>
          <w:tcPr>
            <w:tcW w:w="1305" w:type="dxa"/>
          </w:tcPr>
          <w:p w:rsidR="008962FB" w:rsidRPr="007B3791" w:rsidRDefault="007B3791" w:rsidP="00A26742">
            <w:pPr>
              <w:tabs>
                <w:tab w:val="left" w:pos="426"/>
              </w:tabs>
              <w:spacing w:after="0" w:line="360" w:lineRule="auto"/>
              <w:jc w:val="both"/>
              <w:rPr>
                <w:rFonts w:ascii="Times New Roman" w:hAnsi="Times New Roman" w:cs="Times New Roman"/>
                <w:sz w:val="28"/>
                <w:szCs w:val="28"/>
              </w:rPr>
            </w:pPr>
            <w:r w:rsidRPr="007B3791">
              <w:rPr>
                <w:rFonts w:ascii="Times New Roman" w:hAnsi="Times New Roman" w:cs="Times New Roman"/>
                <w:sz w:val="28"/>
                <w:szCs w:val="28"/>
              </w:rPr>
              <w:t>2.4</w:t>
            </w:r>
          </w:p>
        </w:tc>
        <w:tc>
          <w:tcPr>
            <w:tcW w:w="7513" w:type="dxa"/>
          </w:tcPr>
          <w:p w:rsidR="008962FB" w:rsidRPr="007B3791" w:rsidRDefault="007F6AEB" w:rsidP="00A26742">
            <w:pPr>
              <w:spacing w:after="0" w:line="360" w:lineRule="auto"/>
              <w:ind w:firstLine="284"/>
              <w:contextualSpacing/>
              <w:jc w:val="both"/>
              <w:rPr>
                <w:rFonts w:ascii="Times New Roman" w:hAnsi="Times New Roman" w:cs="Times New Roman"/>
                <w:sz w:val="28"/>
                <w:szCs w:val="28"/>
              </w:rPr>
            </w:pPr>
            <w:r w:rsidRPr="007B3791">
              <w:rPr>
                <w:rFonts w:ascii="Times New Roman" w:hAnsi="Times New Roman" w:cs="Times New Roman"/>
                <w:sz w:val="28"/>
                <w:szCs w:val="28"/>
              </w:rPr>
              <w:t xml:space="preserve">Взаимодействие педагогических работников с детьми с ТНР         </w:t>
            </w:r>
          </w:p>
        </w:tc>
        <w:tc>
          <w:tcPr>
            <w:tcW w:w="821" w:type="dxa"/>
          </w:tcPr>
          <w:p w:rsidR="008962FB"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58</w:t>
            </w:r>
          </w:p>
        </w:tc>
      </w:tr>
      <w:tr w:rsidR="007F6AEB" w:rsidRPr="00A26742" w:rsidTr="000A1AF0">
        <w:tc>
          <w:tcPr>
            <w:tcW w:w="1305" w:type="dxa"/>
          </w:tcPr>
          <w:p w:rsidR="007F6AEB" w:rsidRPr="007B3791" w:rsidRDefault="007B3791" w:rsidP="00A26742">
            <w:pPr>
              <w:tabs>
                <w:tab w:val="left" w:pos="426"/>
              </w:tabs>
              <w:spacing w:after="0" w:line="360" w:lineRule="auto"/>
              <w:jc w:val="both"/>
              <w:rPr>
                <w:rFonts w:ascii="Times New Roman" w:hAnsi="Times New Roman" w:cs="Times New Roman"/>
                <w:sz w:val="28"/>
                <w:szCs w:val="28"/>
              </w:rPr>
            </w:pPr>
            <w:r w:rsidRPr="007B3791">
              <w:rPr>
                <w:rFonts w:ascii="Times New Roman" w:hAnsi="Times New Roman" w:cs="Times New Roman"/>
                <w:sz w:val="28"/>
                <w:szCs w:val="28"/>
              </w:rPr>
              <w:lastRenderedPageBreak/>
              <w:t>2.5</w:t>
            </w:r>
          </w:p>
        </w:tc>
        <w:tc>
          <w:tcPr>
            <w:tcW w:w="7513" w:type="dxa"/>
          </w:tcPr>
          <w:p w:rsidR="007F6AEB" w:rsidRPr="007B3791" w:rsidRDefault="007F6AEB" w:rsidP="00A26742">
            <w:pPr>
              <w:spacing w:after="0" w:line="360" w:lineRule="auto"/>
              <w:ind w:firstLine="284"/>
              <w:contextualSpacing/>
              <w:jc w:val="both"/>
              <w:rPr>
                <w:rFonts w:ascii="Times New Roman" w:hAnsi="Times New Roman" w:cs="Times New Roman"/>
                <w:sz w:val="28"/>
                <w:szCs w:val="28"/>
              </w:rPr>
            </w:pPr>
            <w:r w:rsidRPr="007B3791">
              <w:rPr>
                <w:rFonts w:ascii="Times New Roman" w:hAnsi="Times New Roman" w:cs="Times New Roman"/>
                <w:sz w:val="28"/>
                <w:szCs w:val="28"/>
              </w:rPr>
              <w:t xml:space="preserve"> Взаимодействие педагогического коллектива с семьями </w:t>
            </w:r>
            <w:proofErr w:type="gramStart"/>
            <w:r w:rsidRPr="007B3791">
              <w:rPr>
                <w:rFonts w:ascii="Times New Roman" w:hAnsi="Times New Roman" w:cs="Times New Roman"/>
                <w:sz w:val="28"/>
                <w:szCs w:val="28"/>
              </w:rPr>
              <w:t>обучающихся</w:t>
            </w:r>
            <w:proofErr w:type="gramEnd"/>
            <w:r w:rsidRPr="007B3791">
              <w:rPr>
                <w:rFonts w:ascii="Times New Roman" w:hAnsi="Times New Roman" w:cs="Times New Roman"/>
                <w:sz w:val="28"/>
                <w:szCs w:val="28"/>
              </w:rPr>
              <w:t xml:space="preserve"> с ТНР  </w:t>
            </w:r>
          </w:p>
        </w:tc>
        <w:tc>
          <w:tcPr>
            <w:tcW w:w="821" w:type="dxa"/>
          </w:tcPr>
          <w:p w:rsidR="007F6AEB"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61</w:t>
            </w:r>
          </w:p>
        </w:tc>
      </w:tr>
      <w:tr w:rsidR="00D62C25" w:rsidRPr="00A26742" w:rsidTr="000A1AF0">
        <w:tc>
          <w:tcPr>
            <w:tcW w:w="1305" w:type="dxa"/>
          </w:tcPr>
          <w:p w:rsidR="00D62C25" w:rsidRPr="00A26742" w:rsidRDefault="006C3654" w:rsidP="00A26742">
            <w:pPr>
              <w:tabs>
                <w:tab w:val="left" w:pos="426"/>
              </w:tabs>
              <w:spacing w:after="0" w:line="360" w:lineRule="auto"/>
              <w:jc w:val="both"/>
              <w:rPr>
                <w:rFonts w:ascii="Times New Roman" w:hAnsi="Times New Roman" w:cs="Times New Roman"/>
                <w:b/>
                <w:sz w:val="28"/>
                <w:szCs w:val="28"/>
              </w:rPr>
            </w:pPr>
            <w:r w:rsidRPr="00A26742">
              <w:rPr>
                <w:rFonts w:ascii="Times New Roman" w:hAnsi="Times New Roman" w:cs="Times New Roman"/>
                <w:b/>
                <w:sz w:val="28"/>
                <w:szCs w:val="28"/>
              </w:rPr>
              <w:t>3</w:t>
            </w:r>
          </w:p>
        </w:tc>
        <w:tc>
          <w:tcPr>
            <w:tcW w:w="7513" w:type="dxa"/>
          </w:tcPr>
          <w:p w:rsidR="00D62C25" w:rsidRPr="00A26742" w:rsidRDefault="006C3654" w:rsidP="00A26742">
            <w:pPr>
              <w:spacing w:after="0" w:line="360" w:lineRule="auto"/>
              <w:jc w:val="both"/>
              <w:rPr>
                <w:rFonts w:ascii="Times New Roman" w:hAnsi="Times New Roman" w:cs="Times New Roman"/>
                <w:sz w:val="28"/>
                <w:szCs w:val="28"/>
              </w:rPr>
            </w:pPr>
            <w:r w:rsidRPr="00A26742">
              <w:rPr>
                <w:rFonts w:ascii="Times New Roman" w:hAnsi="Times New Roman" w:cs="Times New Roman"/>
                <w:b/>
                <w:sz w:val="28"/>
                <w:szCs w:val="28"/>
              </w:rPr>
              <w:t>ОРГАНИЗАЦИОННЫЙ РАЗДЕЛ</w:t>
            </w:r>
          </w:p>
        </w:tc>
        <w:tc>
          <w:tcPr>
            <w:tcW w:w="821" w:type="dxa"/>
          </w:tcPr>
          <w:p w:rsidR="00D62C25"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64</w:t>
            </w:r>
          </w:p>
        </w:tc>
      </w:tr>
      <w:tr w:rsidR="006C3654" w:rsidRPr="00A26742" w:rsidTr="000A1AF0">
        <w:tc>
          <w:tcPr>
            <w:tcW w:w="1305" w:type="dxa"/>
          </w:tcPr>
          <w:p w:rsidR="006C3654" w:rsidRPr="00A26742" w:rsidRDefault="006C3654" w:rsidP="00A26742">
            <w:pPr>
              <w:tabs>
                <w:tab w:val="left" w:pos="426"/>
              </w:tabs>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 xml:space="preserve">3.1 </w:t>
            </w:r>
          </w:p>
        </w:tc>
        <w:tc>
          <w:tcPr>
            <w:tcW w:w="7513" w:type="dxa"/>
          </w:tcPr>
          <w:p w:rsidR="006C3654" w:rsidRPr="00A26742" w:rsidRDefault="006C3654" w:rsidP="00A26742">
            <w:pPr>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 xml:space="preserve">Организационное обеспечение образования </w:t>
            </w:r>
            <w:proofErr w:type="gramStart"/>
            <w:r w:rsidRPr="00A26742">
              <w:rPr>
                <w:rFonts w:ascii="Times New Roman" w:hAnsi="Times New Roman" w:cs="Times New Roman"/>
                <w:sz w:val="28"/>
                <w:szCs w:val="28"/>
              </w:rPr>
              <w:t>обучающихся</w:t>
            </w:r>
            <w:proofErr w:type="gramEnd"/>
            <w:r w:rsidRPr="00A26742">
              <w:rPr>
                <w:rFonts w:ascii="Times New Roman" w:hAnsi="Times New Roman" w:cs="Times New Roman"/>
                <w:sz w:val="28"/>
                <w:szCs w:val="28"/>
              </w:rPr>
              <w:t xml:space="preserve"> с ТНР</w:t>
            </w:r>
          </w:p>
        </w:tc>
        <w:tc>
          <w:tcPr>
            <w:tcW w:w="821" w:type="dxa"/>
          </w:tcPr>
          <w:p w:rsidR="006C3654"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64</w:t>
            </w:r>
          </w:p>
        </w:tc>
      </w:tr>
      <w:tr w:rsidR="006C3654" w:rsidRPr="00A26742" w:rsidTr="000A1AF0">
        <w:tc>
          <w:tcPr>
            <w:tcW w:w="1305" w:type="dxa"/>
          </w:tcPr>
          <w:p w:rsidR="006C3654" w:rsidRPr="00A26742" w:rsidRDefault="006C3654" w:rsidP="00A26742">
            <w:pPr>
              <w:tabs>
                <w:tab w:val="left" w:pos="426"/>
              </w:tabs>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3.2</w:t>
            </w:r>
          </w:p>
        </w:tc>
        <w:tc>
          <w:tcPr>
            <w:tcW w:w="7513" w:type="dxa"/>
          </w:tcPr>
          <w:p w:rsidR="006C3654" w:rsidRPr="00A26742" w:rsidRDefault="006C3654" w:rsidP="00A26742">
            <w:pPr>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 xml:space="preserve">Психолого-педагогические условия, обеспечивающие развитие </w:t>
            </w:r>
            <w:proofErr w:type="spellStart"/>
            <w:r w:rsidRPr="00A26742">
              <w:rPr>
                <w:rFonts w:ascii="Times New Roman" w:hAnsi="Times New Roman" w:cs="Times New Roman"/>
                <w:sz w:val="28"/>
                <w:szCs w:val="28"/>
              </w:rPr>
              <w:t>ребенкас</w:t>
            </w:r>
            <w:proofErr w:type="spellEnd"/>
            <w:r w:rsidRPr="00A26742">
              <w:rPr>
                <w:rFonts w:ascii="Times New Roman" w:hAnsi="Times New Roman" w:cs="Times New Roman"/>
                <w:sz w:val="28"/>
                <w:szCs w:val="28"/>
              </w:rPr>
              <w:t xml:space="preserve"> ТНР</w:t>
            </w:r>
          </w:p>
        </w:tc>
        <w:tc>
          <w:tcPr>
            <w:tcW w:w="821" w:type="dxa"/>
          </w:tcPr>
          <w:p w:rsidR="006C3654"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65</w:t>
            </w:r>
          </w:p>
        </w:tc>
      </w:tr>
      <w:tr w:rsidR="006C3654" w:rsidRPr="00A26742" w:rsidTr="000A1AF0">
        <w:tc>
          <w:tcPr>
            <w:tcW w:w="1305" w:type="dxa"/>
          </w:tcPr>
          <w:p w:rsidR="006C3654" w:rsidRPr="00A26742" w:rsidRDefault="006C3654" w:rsidP="00A26742">
            <w:pPr>
              <w:tabs>
                <w:tab w:val="left" w:pos="426"/>
              </w:tabs>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3.3</w:t>
            </w:r>
          </w:p>
        </w:tc>
        <w:tc>
          <w:tcPr>
            <w:tcW w:w="7513" w:type="dxa"/>
          </w:tcPr>
          <w:p w:rsidR="006C3654" w:rsidRPr="00A26742" w:rsidRDefault="006C3654" w:rsidP="00A26742">
            <w:pPr>
              <w:spacing w:after="0" w:line="360" w:lineRule="auto"/>
              <w:jc w:val="both"/>
              <w:rPr>
                <w:rFonts w:ascii="Times New Roman" w:hAnsi="Times New Roman" w:cs="Times New Roman"/>
                <w:b/>
                <w:sz w:val="28"/>
                <w:szCs w:val="28"/>
              </w:rPr>
            </w:pPr>
            <w:r w:rsidRPr="00A26742">
              <w:rPr>
                <w:rFonts w:ascii="Times New Roman" w:hAnsi="Times New Roman" w:cs="Times New Roman"/>
                <w:sz w:val="28"/>
                <w:szCs w:val="28"/>
              </w:rPr>
              <w:t>Организация развивающей предметно-пространственной среды</w:t>
            </w:r>
          </w:p>
        </w:tc>
        <w:tc>
          <w:tcPr>
            <w:tcW w:w="821" w:type="dxa"/>
          </w:tcPr>
          <w:p w:rsidR="006C3654"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65</w:t>
            </w:r>
          </w:p>
        </w:tc>
      </w:tr>
      <w:tr w:rsidR="006C3654" w:rsidRPr="00A26742" w:rsidTr="000A1AF0">
        <w:tc>
          <w:tcPr>
            <w:tcW w:w="1305" w:type="dxa"/>
          </w:tcPr>
          <w:p w:rsidR="006C3654" w:rsidRPr="00A26742" w:rsidRDefault="006C3654" w:rsidP="00A26742">
            <w:pPr>
              <w:tabs>
                <w:tab w:val="left" w:pos="426"/>
              </w:tabs>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3.4</w:t>
            </w:r>
          </w:p>
        </w:tc>
        <w:tc>
          <w:tcPr>
            <w:tcW w:w="7513" w:type="dxa"/>
          </w:tcPr>
          <w:p w:rsidR="006C3654" w:rsidRPr="00A26742" w:rsidRDefault="006C3654" w:rsidP="00A26742">
            <w:pPr>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Кадровые условия реализации Программы</w:t>
            </w:r>
          </w:p>
        </w:tc>
        <w:tc>
          <w:tcPr>
            <w:tcW w:w="821" w:type="dxa"/>
          </w:tcPr>
          <w:p w:rsidR="006C3654" w:rsidRPr="00A26742" w:rsidRDefault="007B3791"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67</w:t>
            </w:r>
          </w:p>
        </w:tc>
      </w:tr>
      <w:tr w:rsidR="006C3654" w:rsidRPr="00A26742" w:rsidTr="000A1AF0">
        <w:tc>
          <w:tcPr>
            <w:tcW w:w="1305" w:type="dxa"/>
          </w:tcPr>
          <w:p w:rsidR="006C3654" w:rsidRPr="00A26742" w:rsidRDefault="007B3791" w:rsidP="00A26742">
            <w:pPr>
              <w:tabs>
                <w:tab w:val="left" w:pos="426"/>
              </w:tabs>
              <w:spacing w:after="0" w:line="360" w:lineRule="auto"/>
              <w:jc w:val="both"/>
              <w:rPr>
                <w:rFonts w:ascii="Times New Roman" w:hAnsi="Times New Roman" w:cs="Times New Roman"/>
                <w:sz w:val="28"/>
                <w:szCs w:val="28"/>
              </w:rPr>
            </w:pPr>
            <w:r>
              <w:rPr>
                <w:rFonts w:ascii="Times New Roman" w:hAnsi="Times New Roman" w:cs="Times New Roman"/>
                <w:sz w:val="28"/>
                <w:szCs w:val="28"/>
              </w:rPr>
              <w:t>3.5</w:t>
            </w:r>
          </w:p>
        </w:tc>
        <w:tc>
          <w:tcPr>
            <w:tcW w:w="7513" w:type="dxa"/>
          </w:tcPr>
          <w:p w:rsidR="006C3654" w:rsidRPr="00A26742" w:rsidRDefault="006C3654" w:rsidP="00A26742">
            <w:pPr>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Финансовые условия реализации Программы</w:t>
            </w:r>
          </w:p>
        </w:tc>
        <w:tc>
          <w:tcPr>
            <w:tcW w:w="821" w:type="dxa"/>
          </w:tcPr>
          <w:p w:rsidR="006C3654" w:rsidRPr="00A26742" w:rsidRDefault="00AF2144"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68</w:t>
            </w:r>
          </w:p>
        </w:tc>
      </w:tr>
      <w:tr w:rsidR="006C3654" w:rsidRPr="00A26742" w:rsidTr="000A1AF0">
        <w:tc>
          <w:tcPr>
            <w:tcW w:w="1305" w:type="dxa"/>
          </w:tcPr>
          <w:p w:rsidR="006C3654" w:rsidRPr="00A26742" w:rsidRDefault="007B3791" w:rsidP="00A26742">
            <w:pPr>
              <w:tabs>
                <w:tab w:val="left" w:pos="426"/>
              </w:tabs>
              <w:spacing w:after="0" w:line="360" w:lineRule="auto"/>
              <w:jc w:val="both"/>
              <w:rPr>
                <w:rFonts w:ascii="Times New Roman" w:hAnsi="Times New Roman" w:cs="Times New Roman"/>
                <w:sz w:val="28"/>
                <w:szCs w:val="28"/>
              </w:rPr>
            </w:pPr>
            <w:r>
              <w:rPr>
                <w:rFonts w:ascii="Times New Roman" w:hAnsi="Times New Roman" w:cs="Times New Roman"/>
                <w:sz w:val="28"/>
                <w:szCs w:val="28"/>
              </w:rPr>
              <w:t>3.6</w:t>
            </w:r>
          </w:p>
        </w:tc>
        <w:tc>
          <w:tcPr>
            <w:tcW w:w="7513" w:type="dxa"/>
          </w:tcPr>
          <w:p w:rsidR="006C3654" w:rsidRPr="00A26742" w:rsidRDefault="006C3654" w:rsidP="00A26742">
            <w:pPr>
              <w:shd w:val="clear" w:color="auto" w:fill="FFFFFF"/>
              <w:spacing w:after="0" w:line="360" w:lineRule="auto"/>
              <w:jc w:val="both"/>
              <w:rPr>
                <w:rFonts w:ascii="Times New Roman" w:hAnsi="Times New Roman" w:cs="Times New Roman"/>
                <w:sz w:val="28"/>
                <w:szCs w:val="28"/>
              </w:rPr>
            </w:pPr>
            <w:r w:rsidRPr="00A26742">
              <w:rPr>
                <w:rFonts w:ascii="Times New Roman" w:eastAsiaTheme="minorEastAsia" w:hAnsi="Times New Roman" w:cs="Times New Roman"/>
                <w:sz w:val="28"/>
                <w:szCs w:val="28"/>
                <w:lang w:eastAsia="ru-RU"/>
              </w:rPr>
              <w:t xml:space="preserve">Материально-технические условия </w:t>
            </w:r>
            <w:r w:rsidRPr="00A26742">
              <w:rPr>
                <w:rFonts w:ascii="Times New Roman" w:hAnsi="Times New Roman" w:cs="Times New Roman"/>
                <w:sz w:val="28"/>
                <w:szCs w:val="28"/>
              </w:rPr>
              <w:t>реализации Программы</w:t>
            </w:r>
          </w:p>
        </w:tc>
        <w:tc>
          <w:tcPr>
            <w:tcW w:w="821" w:type="dxa"/>
          </w:tcPr>
          <w:p w:rsidR="006C3654" w:rsidRPr="00A26742" w:rsidRDefault="00AF2144"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68</w:t>
            </w:r>
          </w:p>
        </w:tc>
      </w:tr>
      <w:tr w:rsidR="006C3654" w:rsidRPr="00A26742" w:rsidTr="000A1AF0">
        <w:tc>
          <w:tcPr>
            <w:tcW w:w="1305" w:type="dxa"/>
          </w:tcPr>
          <w:p w:rsidR="006C3654" w:rsidRPr="00A26742" w:rsidRDefault="007B3791" w:rsidP="00A26742">
            <w:pPr>
              <w:tabs>
                <w:tab w:val="left" w:pos="426"/>
              </w:tabs>
              <w:spacing w:after="0" w:line="360" w:lineRule="auto"/>
              <w:jc w:val="both"/>
              <w:rPr>
                <w:rFonts w:ascii="Times New Roman" w:hAnsi="Times New Roman" w:cs="Times New Roman"/>
                <w:sz w:val="28"/>
                <w:szCs w:val="28"/>
              </w:rPr>
            </w:pPr>
            <w:r>
              <w:rPr>
                <w:rFonts w:ascii="Times New Roman" w:hAnsi="Times New Roman" w:cs="Times New Roman"/>
                <w:sz w:val="28"/>
                <w:szCs w:val="28"/>
              </w:rPr>
              <w:t>3.7</w:t>
            </w:r>
            <w:r w:rsidR="006C3654" w:rsidRPr="00A26742">
              <w:rPr>
                <w:rFonts w:ascii="Times New Roman" w:hAnsi="Times New Roman" w:cs="Times New Roman"/>
                <w:sz w:val="28"/>
                <w:szCs w:val="28"/>
              </w:rPr>
              <w:t xml:space="preserve"> </w:t>
            </w:r>
          </w:p>
        </w:tc>
        <w:tc>
          <w:tcPr>
            <w:tcW w:w="7513" w:type="dxa"/>
          </w:tcPr>
          <w:p w:rsidR="006C3654" w:rsidRPr="00A26742" w:rsidRDefault="006C3654" w:rsidP="00A26742">
            <w:pPr>
              <w:shd w:val="clear" w:color="auto" w:fill="FFFFFF"/>
              <w:spacing w:after="0" w:line="360" w:lineRule="auto"/>
              <w:jc w:val="both"/>
              <w:rPr>
                <w:rFonts w:ascii="Times New Roman" w:eastAsiaTheme="minorEastAsia" w:hAnsi="Times New Roman" w:cs="Times New Roman"/>
                <w:sz w:val="28"/>
                <w:szCs w:val="28"/>
                <w:lang w:eastAsia="ru-RU"/>
              </w:rPr>
            </w:pPr>
            <w:r w:rsidRPr="00A26742">
              <w:rPr>
                <w:rFonts w:ascii="Times New Roman" w:hAnsi="Times New Roman" w:cs="Times New Roman"/>
                <w:sz w:val="28"/>
                <w:szCs w:val="28"/>
              </w:rPr>
              <w:t>Режим и распорядок дня</w:t>
            </w:r>
          </w:p>
        </w:tc>
        <w:tc>
          <w:tcPr>
            <w:tcW w:w="821" w:type="dxa"/>
          </w:tcPr>
          <w:p w:rsidR="006C3654" w:rsidRPr="00A26742" w:rsidRDefault="00AF2144"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69</w:t>
            </w:r>
          </w:p>
        </w:tc>
      </w:tr>
      <w:tr w:rsidR="006C3654" w:rsidRPr="00A26742" w:rsidTr="000A1AF0">
        <w:tc>
          <w:tcPr>
            <w:tcW w:w="1305" w:type="dxa"/>
          </w:tcPr>
          <w:p w:rsidR="006C3654" w:rsidRPr="00A26742" w:rsidRDefault="007B3791" w:rsidP="00A26742">
            <w:pPr>
              <w:tabs>
                <w:tab w:val="left" w:pos="426"/>
              </w:tabs>
              <w:spacing w:after="0" w:line="360" w:lineRule="auto"/>
              <w:jc w:val="both"/>
              <w:rPr>
                <w:rFonts w:ascii="Times New Roman" w:hAnsi="Times New Roman" w:cs="Times New Roman"/>
                <w:sz w:val="28"/>
                <w:szCs w:val="28"/>
              </w:rPr>
            </w:pPr>
            <w:r>
              <w:rPr>
                <w:rFonts w:ascii="Times New Roman" w:hAnsi="Times New Roman" w:cs="Times New Roman"/>
                <w:sz w:val="28"/>
                <w:szCs w:val="28"/>
              </w:rPr>
              <w:t>3.8</w:t>
            </w:r>
            <w:r w:rsidR="006C3654" w:rsidRPr="00A26742">
              <w:rPr>
                <w:rFonts w:ascii="Times New Roman" w:hAnsi="Times New Roman" w:cs="Times New Roman"/>
                <w:sz w:val="28"/>
                <w:szCs w:val="28"/>
              </w:rPr>
              <w:t xml:space="preserve"> </w:t>
            </w:r>
          </w:p>
        </w:tc>
        <w:tc>
          <w:tcPr>
            <w:tcW w:w="7513" w:type="dxa"/>
          </w:tcPr>
          <w:p w:rsidR="006C3654" w:rsidRPr="00A26742" w:rsidRDefault="006C3654" w:rsidP="00A26742">
            <w:pPr>
              <w:shd w:val="clear" w:color="auto" w:fill="FFFFFF"/>
              <w:spacing w:after="0" w:line="360" w:lineRule="auto"/>
              <w:jc w:val="both"/>
              <w:rPr>
                <w:rFonts w:ascii="Times New Roman" w:hAnsi="Times New Roman" w:cs="Times New Roman"/>
                <w:sz w:val="28"/>
                <w:szCs w:val="28"/>
              </w:rPr>
            </w:pPr>
            <w:r w:rsidRPr="00A26742">
              <w:rPr>
                <w:rFonts w:ascii="Times New Roman" w:hAnsi="Times New Roman" w:cs="Times New Roman"/>
                <w:sz w:val="28"/>
                <w:szCs w:val="28"/>
              </w:rPr>
              <w:t>Перечень литературных источников</w:t>
            </w:r>
          </w:p>
        </w:tc>
        <w:tc>
          <w:tcPr>
            <w:tcW w:w="821" w:type="dxa"/>
          </w:tcPr>
          <w:p w:rsidR="006C3654" w:rsidRPr="00A26742" w:rsidRDefault="00AF2144" w:rsidP="00A26742">
            <w:pPr>
              <w:tabs>
                <w:tab w:val="left" w:pos="426"/>
              </w:tabs>
              <w:spacing w:after="0" w:line="360" w:lineRule="auto"/>
              <w:jc w:val="both"/>
              <w:rPr>
                <w:rFonts w:ascii="Times New Roman" w:hAnsi="Times New Roman" w:cs="Times New Roman"/>
                <w:bCs/>
                <w:sz w:val="28"/>
                <w:szCs w:val="28"/>
              </w:rPr>
            </w:pPr>
            <w:r>
              <w:rPr>
                <w:rFonts w:ascii="Times New Roman" w:hAnsi="Times New Roman" w:cs="Times New Roman"/>
                <w:bCs/>
                <w:sz w:val="28"/>
                <w:szCs w:val="28"/>
              </w:rPr>
              <w:t>74</w:t>
            </w:r>
            <w:bookmarkStart w:id="1" w:name="_GoBack"/>
            <w:bookmarkEnd w:id="1"/>
          </w:p>
        </w:tc>
      </w:tr>
    </w:tbl>
    <w:p w:rsidR="009C564F" w:rsidRPr="00A26742" w:rsidRDefault="009C564F" w:rsidP="00A26742">
      <w:pPr>
        <w:spacing w:after="0" w:line="360" w:lineRule="auto"/>
        <w:contextualSpacing/>
        <w:jc w:val="both"/>
        <w:rPr>
          <w:rFonts w:ascii="Times New Roman" w:eastAsiaTheme="minorEastAsia" w:hAnsi="Times New Roman" w:cs="Times New Roman"/>
          <w:sz w:val="28"/>
          <w:szCs w:val="28"/>
          <w:lang w:eastAsia="ru-RU"/>
        </w:rPr>
      </w:pPr>
    </w:p>
    <w:p w:rsidR="004E1CDA" w:rsidRPr="00A26742" w:rsidRDefault="004E1CDA" w:rsidP="00A26742">
      <w:pPr>
        <w:spacing w:after="0" w:line="360" w:lineRule="auto"/>
        <w:jc w:val="both"/>
        <w:rPr>
          <w:rFonts w:ascii="Times New Roman" w:eastAsiaTheme="minorEastAsia" w:hAnsi="Times New Roman" w:cs="Times New Roman"/>
          <w:sz w:val="28"/>
          <w:szCs w:val="28"/>
          <w:lang w:eastAsia="ru-RU"/>
        </w:rPr>
      </w:pPr>
    </w:p>
    <w:p w:rsidR="009C564F" w:rsidRPr="00A26742" w:rsidRDefault="009C564F" w:rsidP="00A26742">
      <w:pPr>
        <w:spacing w:after="0" w:line="360" w:lineRule="auto"/>
        <w:jc w:val="both"/>
        <w:rPr>
          <w:rFonts w:ascii="Times New Roman" w:eastAsiaTheme="minorEastAsia" w:hAnsi="Times New Roman" w:cs="Times New Roman"/>
          <w:sz w:val="28"/>
          <w:szCs w:val="28"/>
          <w:lang w:eastAsia="ru-RU"/>
        </w:rPr>
      </w:pPr>
    </w:p>
    <w:p w:rsidR="007552D3" w:rsidRPr="00A26742" w:rsidRDefault="007552D3" w:rsidP="00A26742">
      <w:pPr>
        <w:spacing w:after="0" w:line="360" w:lineRule="auto"/>
        <w:ind w:firstLine="284"/>
        <w:jc w:val="both"/>
        <w:rPr>
          <w:rFonts w:ascii="Times New Roman" w:eastAsiaTheme="minorEastAsia" w:hAnsi="Times New Roman" w:cs="Times New Roman"/>
          <w:sz w:val="28"/>
          <w:szCs w:val="28"/>
          <w:lang w:eastAsia="ru-RU"/>
        </w:rPr>
      </w:pPr>
    </w:p>
    <w:p w:rsidR="00232BEA" w:rsidRPr="00A26742" w:rsidRDefault="00232BEA" w:rsidP="00A26742">
      <w:pPr>
        <w:spacing w:after="0" w:line="360" w:lineRule="auto"/>
        <w:ind w:firstLine="284"/>
        <w:jc w:val="both"/>
        <w:rPr>
          <w:rFonts w:ascii="Times New Roman" w:eastAsiaTheme="minorEastAsia" w:hAnsi="Times New Roman" w:cs="Times New Roman"/>
          <w:sz w:val="28"/>
          <w:szCs w:val="28"/>
          <w:lang w:eastAsia="ru-RU"/>
        </w:rPr>
      </w:pPr>
    </w:p>
    <w:p w:rsidR="00232BEA" w:rsidRPr="00A26742" w:rsidRDefault="00232BEA" w:rsidP="00A26742">
      <w:pPr>
        <w:spacing w:after="0" w:line="360" w:lineRule="auto"/>
        <w:ind w:firstLine="284"/>
        <w:jc w:val="both"/>
        <w:rPr>
          <w:rFonts w:ascii="Times New Roman" w:eastAsiaTheme="minorEastAsia" w:hAnsi="Times New Roman" w:cs="Times New Roman"/>
          <w:sz w:val="28"/>
          <w:szCs w:val="28"/>
          <w:lang w:eastAsia="ru-RU"/>
        </w:rPr>
      </w:pPr>
    </w:p>
    <w:p w:rsidR="00232BEA" w:rsidRPr="00A26742" w:rsidRDefault="00232BEA" w:rsidP="00A26742">
      <w:pPr>
        <w:spacing w:after="0" w:line="360" w:lineRule="auto"/>
        <w:ind w:firstLine="284"/>
        <w:jc w:val="both"/>
        <w:rPr>
          <w:rFonts w:ascii="Times New Roman" w:eastAsiaTheme="minorEastAsia" w:hAnsi="Times New Roman" w:cs="Times New Roman"/>
          <w:sz w:val="28"/>
          <w:szCs w:val="28"/>
          <w:lang w:eastAsia="ru-RU"/>
        </w:rPr>
      </w:pPr>
    </w:p>
    <w:p w:rsidR="00232BEA" w:rsidRPr="00A26742" w:rsidRDefault="00232BEA" w:rsidP="00A26742">
      <w:pPr>
        <w:spacing w:after="0" w:line="360" w:lineRule="auto"/>
        <w:ind w:firstLine="284"/>
        <w:jc w:val="both"/>
        <w:rPr>
          <w:rFonts w:ascii="Times New Roman" w:eastAsiaTheme="minorEastAsia" w:hAnsi="Times New Roman" w:cs="Times New Roman"/>
          <w:sz w:val="28"/>
          <w:szCs w:val="28"/>
          <w:lang w:eastAsia="ru-RU"/>
        </w:rPr>
      </w:pPr>
    </w:p>
    <w:p w:rsidR="00232BEA" w:rsidRPr="00A26742" w:rsidRDefault="00232BEA" w:rsidP="00A26742">
      <w:pPr>
        <w:spacing w:after="0" w:line="360" w:lineRule="auto"/>
        <w:ind w:firstLine="284"/>
        <w:jc w:val="both"/>
        <w:rPr>
          <w:rFonts w:ascii="Times New Roman" w:eastAsiaTheme="minorEastAsia" w:hAnsi="Times New Roman" w:cs="Times New Roman"/>
          <w:sz w:val="28"/>
          <w:szCs w:val="28"/>
          <w:lang w:eastAsia="ru-RU"/>
        </w:rPr>
      </w:pPr>
    </w:p>
    <w:p w:rsidR="00232BEA" w:rsidRPr="00A26742" w:rsidRDefault="00232BEA" w:rsidP="00A26742">
      <w:pPr>
        <w:spacing w:after="0" w:line="360" w:lineRule="auto"/>
        <w:ind w:firstLine="284"/>
        <w:jc w:val="both"/>
        <w:rPr>
          <w:rFonts w:ascii="Times New Roman" w:eastAsiaTheme="minorEastAsia" w:hAnsi="Times New Roman" w:cs="Times New Roman"/>
          <w:sz w:val="28"/>
          <w:szCs w:val="28"/>
          <w:lang w:eastAsia="ru-RU"/>
        </w:rPr>
      </w:pPr>
    </w:p>
    <w:p w:rsidR="00232BEA" w:rsidRPr="00A26742" w:rsidRDefault="00232BEA" w:rsidP="00A26742">
      <w:pPr>
        <w:spacing w:after="0" w:line="360" w:lineRule="auto"/>
        <w:ind w:firstLine="284"/>
        <w:jc w:val="both"/>
        <w:rPr>
          <w:rFonts w:ascii="Times New Roman" w:eastAsiaTheme="minorEastAsia" w:hAnsi="Times New Roman" w:cs="Times New Roman"/>
          <w:sz w:val="28"/>
          <w:szCs w:val="28"/>
          <w:lang w:eastAsia="ru-RU"/>
        </w:rPr>
      </w:pPr>
    </w:p>
    <w:p w:rsidR="00232BEA" w:rsidRPr="00A26742" w:rsidRDefault="00232BEA" w:rsidP="00A26742">
      <w:pPr>
        <w:spacing w:after="0" w:line="360" w:lineRule="auto"/>
        <w:ind w:firstLine="284"/>
        <w:jc w:val="both"/>
        <w:rPr>
          <w:rFonts w:ascii="Times New Roman" w:eastAsiaTheme="minorEastAsia" w:hAnsi="Times New Roman" w:cs="Times New Roman"/>
          <w:sz w:val="28"/>
          <w:szCs w:val="28"/>
          <w:lang w:eastAsia="ru-RU"/>
        </w:rPr>
      </w:pPr>
    </w:p>
    <w:p w:rsidR="00232BEA" w:rsidRPr="00A26742" w:rsidRDefault="00232BEA" w:rsidP="00A26742">
      <w:pPr>
        <w:spacing w:after="0" w:line="360" w:lineRule="auto"/>
        <w:ind w:firstLine="284"/>
        <w:jc w:val="both"/>
        <w:rPr>
          <w:rFonts w:ascii="Times New Roman" w:eastAsiaTheme="minorEastAsia" w:hAnsi="Times New Roman" w:cs="Times New Roman"/>
          <w:sz w:val="28"/>
          <w:szCs w:val="28"/>
          <w:lang w:eastAsia="ru-RU"/>
        </w:rPr>
      </w:pPr>
    </w:p>
    <w:p w:rsidR="00232BEA" w:rsidRPr="00A26742" w:rsidRDefault="00232BEA" w:rsidP="00A26742">
      <w:pPr>
        <w:spacing w:after="0" w:line="360" w:lineRule="auto"/>
        <w:ind w:firstLine="284"/>
        <w:jc w:val="both"/>
        <w:rPr>
          <w:rFonts w:ascii="Times New Roman" w:eastAsiaTheme="minorEastAsia" w:hAnsi="Times New Roman" w:cs="Times New Roman"/>
          <w:sz w:val="28"/>
          <w:szCs w:val="28"/>
          <w:lang w:eastAsia="ru-RU"/>
        </w:rPr>
      </w:pPr>
    </w:p>
    <w:p w:rsidR="00232BEA" w:rsidRPr="00A26742" w:rsidRDefault="00232BEA" w:rsidP="00A26742">
      <w:pPr>
        <w:spacing w:after="0" w:line="360" w:lineRule="auto"/>
        <w:ind w:firstLine="284"/>
        <w:jc w:val="both"/>
        <w:rPr>
          <w:rFonts w:ascii="Times New Roman" w:eastAsiaTheme="minorEastAsia" w:hAnsi="Times New Roman" w:cs="Times New Roman"/>
          <w:sz w:val="28"/>
          <w:szCs w:val="28"/>
          <w:lang w:eastAsia="ru-RU"/>
        </w:rPr>
      </w:pPr>
    </w:p>
    <w:p w:rsidR="00232BEA" w:rsidRPr="00A26742" w:rsidRDefault="00232BEA" w:rsidP="00A26742">
      <w:pPr>
        <w:spacing w:after="0" w:line="360" w:lineRule="auto"/>
        <w:ind w:firstLine="284"/>
        <w:jc w:val="both"/>
        <w:rPr>
          <w:rFonts w:ascii="Times New Roman" w:eastAsiaTheme="minorEastAsia" w:hAnsi="Times New Roman" w:cs="Times New Roman"/>
          <w:sz w:val="28"/>
          <w:szCs w:val="28"/>
          <w:lang w:eastAsia="ru-RU"/>
        </w:rPr>
      </w:pPr>
    </w:p>
    <w:p w:rsidR="008A5A94" w:rsidRPr="00A26742" w:rsidRDefault="008A5A94" w:rsidP="00A26742">
      <w:pPr>
        <w:spacing w:after="0" w:line="360" w:lineRule="auto"/>
        <w:jc w:val="both"/>
        <w:rPr>
          <w:rFonts w:ascii="Times New Roman" w:eastAsiaTheme="minorEastAsia" w:hAnsi="Times New Roman" w:cs="Times New Roman"/>
          <w:sz w:val="28"/>
          <w:szCs w:val="28"/>
          <w:lang w:eastAsia="ru-RU"/>
        </w:rPr>
      </w:pPr>
    </w:p>
    <w:p w:rsidR="00A33C5C" w:rsidRPr="00A26742" w:rsidRDefault="00A33C5C"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lastRenderedPageBreak/>
        <w:t xml:space="preserve">I. </w:t>
      </w:r>
      <w:r w:rsidR="00232BEA" w:rsidRPr="00A26742">
        <w:rPr>
          <w:rFonts w:ascii="Times New Roman" w:eastAsiaTheme="minorEastAsia" w:hAnsi="Times New Roman" w:cs="Times New Roman"/>
          <w:b/>
          <w:sz w:val="28"/>
          <w:szCs w:val="28"/>
          <w:lang w:eastAsia="ru-RU"/>
        </w:rPr>
        <w:t>ЦЕЛЕЙ РАЗДЕЛ</w:t>
      </w:r>
    </w:p>
    <w:p w:rsidR="00A33C5C" w:rsidRPr="00A26742" w:rsidRDefault="00A33C5C"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1.1. Пояснительная записка</w:t>
      </w:r>
    </w:p>
    <w:p w:rsidR="00B33760" w:rsidRPr="00A26742" w:rsidRDefault="00B33760" w:rsidP="00A26742">
      <w:pPr>
        <w:spacing w:after="0" w:line="360" w:lineRule="auto"/>
        <w:ind w:firstLine="284"/>
        <w:jc w:val="both"/>
        <w:rPr>
          <w:rFonts w:ascii="Times New Roman" w:eastAsiaTheme="minorEastAsia" w:hAnsi="Times New Roman" w:cs="Times New Roman"/>
          <w:bCs/>
          <w:sz w:val="28"/>
          <w:szCs w:val="28"/>
          <w:lang w:eastAsia="ru-RU"/>
        </w:rPr>
      </w:pPr>
      <w:r w:rsidRPr="00A26742">
        <w:rPr>
          <w:rFonts w:ascii="Times New Roman" w:eastAsiaTheme="minorEastAsia" w:hAnsi="Times New Roman" w:cs="Times New Roman"/>
          <w:bCs/>
          <w:sz w:val="28"/>
          <w:szCs w:val="28"/>
          <w:lang w:eastAsia="ru-RU"/>
        </w:rPr>
        <w:t xml:space="preserve">Адаптированная образовательная программа дошкольного образования для детей с тяжелыми нарушениями речи муниципального автономного дошкольного образовательного учреждения «Детский сад №67 комбинированного вида с татарским языком воспитания и  обучения» Советского района города Казани. Программа разработана в соответствии с ФГОС дошкольного образования и с учетом Федеральной адаптированной образовательной программы дошкольного образования (далее – ФАОП </w:t>
      </w:r>
      <w:proofErr w:type="gramStart"/>
      <w:r w:rsidRPr="00A26742">
        <w:rPr>
          <w:rFonts w:ascii="Times New Roman" w:eastAsiaTheme="minorEastAsia" w:hAnsi="Times New Roman" w:cs="Times New Roman"/>
          <w:bCs/>
          <w:sz w:val="28"/>
          <w:szCs w:val="28"/>
          <w:lang w:eastAsia="ru-RU"/>
        </w:rPr>
        <w:t>ДО</w:t>
      </w:r>
      <w:proofErr w:type="gramEnd"/>
      <w:r w:rsidRPr="00A26742">
        <w:rPr>
          <w:rFonts w:ascii="Times New Roman" w:eastAsiaTheme="minorEastAsia" w:hAnsi="Times New Roman" w:cs="Times New Roman"/>
          <w:bCs/>
          <w:sz w:val="28"/>
          <w:szCs w:val="28"/>
          <w:lang w:eastAsia="ru-RU"/>
        </w:rPr>
        <w:t>).</w:t>
      </w:r>
    </w:p>
    <w:p w:rsidR="00B33760" w:rsidRPr="00A26742" w:rsidRDefault="00B3376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Обязательная часть Программы соответствует ФАОП ДО, ее объем составляет не менее 60% от ее общего объема. </w:t>
      </w:r>
    </w:p>
    <w:p w:rsidR="00B33760" w:rsidRPr="00A26742" w:rsidRDefault="00B3376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Часть, формируемая участниками образовательных отношений, составляет не более 40% и ориентирована:</w:t>
      </w:r>
    </w:p>
    <w:p w:rsidR="00B33760" w:rsidRPr="00A26742" w:rsidRDefault="00B3376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на удовлетворение особых образовательных потребностей обучающихся с нарушением ТНР;</w:t>
      </w:r>
    </w:p>
    <w:p w:rsidR="00B33760" w:rsidRPr="00A26742" w:rsidRDefault="00B3376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на специфику социокультурных и иных условий, в т.ч. региональных, в которых осуществляется образовательная деятельность;</w:t>
      </w:r>
    </w:p>
    <w:p w:rsidR="00B33760" w:rsidRPr="00A26742" w:rsidRDefault="00B3376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sz w:val="28"/>
          <w:szCs w:val="28"/>
          <w:lang w:eastAsia="ru-RU"/>
        </w:rPr>
        <w:t xml:space="preserve">на сложившиеся традиции ДОО; </w:t>
      </w:r>
    </w:p>
    <w:p w:rsidR="00B33760" w:rsidRPr="00A26742" w:rsidRDefault="00B3376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на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с ТНР, а также возможностям педагогического коллектива и ДОО в целом.</w:t>
      </w:r>
    </w:p>
    <w:p w:rsidR="00B33760" w:rsidRPr="00A26742" w:rsidRDefault="00B3376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Реализация Программы предусматривает взаимодействие с разными субъектами образовательных отношений, осуществляется с учётом общих принципов дошкольного образования и специфических принципов и подходов к формированию АОП </w:t>
      </w:r>
      <w:proofErr w:type="gramStart"/>
      <w:r w:rsidRPr="00A26742">
        <w:rPr>
          <w:rFonts w:ascii="Times New Roman" w:eastAsiaTheme="minorEastAsia" w:hAnsi="Times New Roman" w:cs="Times New Roman"/>
          <w:sz w:val="28"/>
          <w:szCs w:val="28"/>
          <w:lang w:eastAsia="ru-RU"/>
        </w:rPr>
        <w:t>ДО</w:t>
      </w:r>
      <w:proofErr w:type="gramEnd"/>
      <w:r w:rsidRPr="00A26742">
        <w:rPr>
          <w:rFonts w:ascii="Times New Roman" w:eastAsiaTheme="minorEastAsia" w:hAnsi="Times New Roman" w:cs="Times New Roman"/>
          <w:sz w:val="28"/>
          <w:szCs w:val="28"/>
          <w:lang w:eastAsia="ru-RU"/>
        </w:rPr>
        <w:t xml:space="preserve"> для обучающихся с ТНР.</w:t>
      </w:r>
    </w:p>
    <w:p w:rsidR="00A53F66" w:rsidRPr="00A26742" w:rsidRDefault="00B3376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Программа является основой для преемственности уровней дошкольного и начального общего образования.</w:t>
      </w:r>
    </w:p>
    <w:p w:rsidR="00A33C5C" w:rsidRPr="00A26742" w:rsidRDefault="00A53F6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w:t>
      </w:r>
      <w:r w:rsidR="00A33C5C" w:rsidRPr="00A26742">
        <w:rPr>
          <w:rFonts w:ascii="Times New Roman" w:eastAsiaTheme="minorEastAsia" w:hAnsi="Times New Roman" w:cs="Times New Roman"/>
          <w:sz w:val="28"/>
          <w:szCs w:val="28"/>
          <w:lang w:eastAsia="ru-RU"/>
        </w:rPr>
        <w:t>Программа обеспечивает комплексную психолого-педагогическую и соци</w:t>
      </w:r>
      <w:r w:rsidRPr="00A26742">
        <w:rPr>
          <w:rFonts w:ascii="Times New Roman" w:eastAsiaTheme="minorEastAsia" w:hAnsi="Times New Roman" w:cs="Times New Roman"/>
          <w:sz w:val="28"/>
          <w:szCs w:val="28"/>
          <w:lang w:eastAsia="ru-RU"/>
        </w:rPr>
        <w:t>альную</w:t>
      </w:r>
      <w:r w:rsidR="00A33C5C" w:rsidRPr="00A26742">
        <w:rPr>
          <w:rFonts w:ascii="Times New Roman" w:eastAsiaTheme="minorEastAsia" w:hAnsi="Times New Roman" w:cs="Times New Roman"/>
          <w:sz w:val="28"/>
          <w:szCs w:val="28"/>
          <w:lang w:eastAsia="ru-RU"/>
        </w:rPr>
        <w:t xml:space="preserve"> помощь, ориентируясь на основные характеристики </w:t>
      </w:r>
      <w:r w:rsidR="00A33C5C" w:rsidRPr="00A26742">
        <w:rPr>
          <w:rFonts w:ascii="Times New Roman" w:eastAsiaTheme="minorEastAsia" w:hAnsi="Times New Roman" w:cs="Times New Roman"/>
          <w:sz w:val="28"/>
          <w:szCs w:val="28"/>
          <w:lang w:eastAsia="ru-RU"/>
        </w:rPr>
        <w:lastRenderedPageBreak/>
        <w:t>образовательной системы учреждения (объем, содержание и планируемые результаты в виде целевых ориентиров Программы).</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Программа предусмотрена для освоения ребенком с ТНР в возрасте 4-7 лет образовательных отношений в группе </w:t>
      </w:r>
      <w:r w:rsidR="00A53F66" w:rsidRPr="00A26742">
        <w:rPr>
          <w:rFonts w:ascii="Times New Roman" w:eastAsiaTheme="minorEastAsia" w:hAnsi="Times New Roman" w:cs="Times New Roman"/>
          <w:sz w:val="28"/>
          <w:szCs w:val="28"/>
          <w:lang w:eastAsia="ru-RU"/>
        </w:rPr>
        <w:t>ком</w:t>
      </w:r>
      <w:r w:rsidR="00B33760" w:rsidRPr="00A26742">
        <w:rPr>
          <w:rFonts w:ascii="Times New Roman" w:eastAsiaTheme="minorEastAsia" w:hAnsi="Times New Roman" w:cs="Times New Roman"/>
          <w:sz w:val="28"/>
          <w:szCs w:val="28"/>
          <w:lang w:eastAsia="ru-RU"/>
        </w:rPr>
        <w:t>пенсирующей</w:t>
      </w:r>
      <w:r w:rsidR="00A53F66" w:rsidRPr="00A26742">
        <w:rPr>
          <w:rFonts w:ascii="Times New Roman" w:eastAsiaTheme="minorEastAsia" w:hAnsi="Times New Roman" w:cs="Times New Roman"/>
          <w:sz w:val="28"/>
          <w:szCs w:val="28"/>
          <w:lang w:eastAsia="ru-RU"/>
        </w:rPr>
        <w:t xml:space="preserve"> </w:t>
      </w:r>
      <w:r w:rsidR="00B33760" w:rsidRPr="00A26742">
        <w:rPr>
          <w:rFonts w:ascii="Times New Roman" w:eastAsiaTheme="minorEastAsia" w:hAnsi="Times New Roman" w:cs="Times New Roman"/>
          <w:sz w:val="28"/>
          <w:szCs w:val="28"/>
          <w:lang w:eastAsia="ru-RU"/>
        </w:rPr>
        <w:t xml:space="preserve">направленности </w:t>
      </w:r>
      <w:r w:rsidRPr="00A26742">
        <w:rPr>
          <w:rFonts w:ascii="Times New Roman" w:eastAsiaTheme="minorEastAsia" w:hAnsi="Times New Roman" w:cs="Times New Roman"/>
          <w:sz w:val="28"/>
          <w:szCs w:val="28"/>
          <w:lang w:eastAsia="ru-RU"/>
        </w:rPr>
        <w:t>для детей с тяжелым нарушением речи.  </w:t>
      </w:r>
    </w:p>
    <w:p w:rsidR="00A33C5C" w:rsidRPr="00A26742" w:rsidRDefault="00A33C5C"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sz w:val="28"/>
          <w:szCs w:val="28"/>
          <w:lang w:eastAsia="ru-RU"/>
        </w:rPr>
        <w:t xml:space="preserve">             Программа  разработана в соответствии рекомендациям</w:t>
      </w:r>
      <w:r w:rsidR="00B33760" w:rsidRPr="00A26742">
        <w:rPr>
          <w:rFonts w:ascii="Times New Roman" w:eastAsiaTheme="minorEastAsia" w:hAnsi="Times New Roman" w:cs="Times New Roman"/>
          <w:sz w:val="28"/>
          <w:szCs w:val="28"/>
          <w:lang w:eastAsia="ru-RU"/>
        </w:rPr>
        <w:t>и</w:t>
      </w:r>
      <w:r w:rsidRPr="00A26742">
        <w:rPr>
          <w:rFonts w:ascii="Times New Roman" w:eastAsiaTheme="minorEastAsia" w:hAnsi="Times New Roman" w:cs="Times New Roman"/>
          <w:sz w:val="28"/>
          <w:szCs w:val="28"/>
          <w:lang w:eastAsia="ru-RU"/>
        </w:rPr>
        <w:t>,</w:t>
      </w:r>
      <w:r w:rsidR="00B33760" w:rsidRPr="00A26742">
        <w:rPr>
          <w:rFonts w:ascii="Times New Roman" w:eastAsiaTheme="minorEastAsia" w:hAnsi="Times New Roman" w:cs="Times New Roman"/>
          <w:sz w:val="28"/>
          <w:szCs w:val="28"/>
          <w:lang w:eastAsia="ru-RU"/>
        </w:rPr>
        <w:t xml:space="preserve"> </w:t>
      </w:r>
      <w:r w:rsidR="001946FC" w:rsidRPr="00A26742">
        <w:rPr>
          <w:rFonts w:ascii="Times New Roman" w:eastAsiaTheme="minorEastAsia" w:hAnsi="Times New Roman" w:cs="Times New Roman"/>
          <w:sz w:val="28"/>
          <w:szCs w:val="28"/>
          <w:lang w:eastAsia="ru-RU"/>
        </w:rPr>
        <w:t>«Вариативной примерной</w:t>
      </w:r>
      <w:r w:rsidR="00B33760" w:rsidRPr="00A26742">
        <w:rPr>
          <w:rFonts w:ascii="Times New Roman" w:eastAsiaTheme="minorEastAsia" w:hAnsi="Times New Roman" w:cs="Times New Roman"/>
          <w:sz w:val="28"/>
          <w:szCs w:val="28"/>
          <w:lang w:eastAsia="ru-RU"/>
        </w:rPr>
        <w:t xml:space="preserve"> федеральной адаптированной </w:t>
      </w:r>
      <w:r w:rsidR="001946FC" w:rsidRPr="00A26742">
        <w:rPr>
          <w:rFonts w:ascii="Times New Roman" w:eastAsiaTheme="minorEastAsia" w:hAnsi="Times New Roman" w:cs="Times New Roman"/>
          <w:sz w:val="28"/>
          <w:szCs w:val="28"/>
          <w:lang w:eastAsia="ru-RU"/>
        </w:rPr>
        <w:t>образовательной программой для детей с тяжелыми нарушениями речи (общим недоразвитием речи) с 3 до 7 лет» Н. В. Нищевой,</w:t>
      </w:r>
      <w:r w:rsidRPr="00A26742">
        <w:rPr>
          <w:rFonts w:ascii="Times New Roman" w:eastAsiaTheme="minorEastAsia" w:hAnsi="Times New Roman" w:cs="Times New Roman"/>
          <w:sz w:val="28"/>
          <w:szCs w:val="28"/>
          <w:lang w:eastAsia="ru-RU"/>
        </w:rPr>
        <w:t xml:space="preserve"> а также  на основе  примерной основной образовательной программой дошкольного образования, одобренной решением федерального учебног</w:t>
      </w:r>
      <w:proofErr w:type="gramStart"/>
      <w:r w:rsidRPr="00A26742">
        <w:rPr>
          <w:rFonts w:ascii="Times New Roman" w:eastAsiaTheme="minorEastAsia" w:hAnsi="Times New Roman" w:cs="Times New Roman"/>
          <w:sz w:val="28"/>
          <w:szCs w:val="28"/>
          <w:lang w:eastAsia="ru-RU"/>
        </w:rPr>
        <w:t>о-</w:t>
      </w:r>
      <w:proofErr w:type="gramEnd"/>
      <w:r w:rsidRPr="00A26742">
        <w:rPr>
          <w:rFonts w:ascii="Times New Roman" w:eastAsiaTheme="minorEastAsia" w:hAnsi="Times New Roman" w:cs="Times New Roman"/>
          <w:sz w:val="28"/>
          <w:szCs w:val="28"/>
          <w:lang w:eastAsia="ru-RU"/>
        </w:rPr>
        <w:t xml:space="preserve"> методического объединения по общему образованию, примерной общеобразовательной программой  дошкольного образования «От рождения до школы» под редакцией Н.Е. Вераксы, Т.С. Комаровой, М.А. Васильевой.</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Данная программа обеспечивает создание оптимальных условий </w:t>
      </w:r>
      <w:proofErr w:type="gramStart"/>
      <w:r w:rsidRPr="00A26742">
        <w:rPr>
          <w:rFonts w:ascii="Times New Roman" w:eastAsiaTheme="minorEastAsia" w:hAnsi="Times New Roman" w:cs="Times New Roman"/>
          <w:sz w:val="28"/>
          <w:szCs w:val="28"/>
          <w:lang w:eastAsia="ru-RU"/>
        </w:rPr>
        <w:t>для</w:t>
      </w:r>
      <w:proofErr w:type="gramEnd"/>
      <w:r w:rsidRPr="00A26742">
        <w:rPr>
          <w:rFonts w:ascii="Times New Roman" w:eastAsiaTheme="minorEastAsia" w:hAnsi="Times New Roman" w:cs="Times New Roman"/>
          <w:sz w:val="28"/>
          <w:szCs w:val="28"/>
          <w:lang w:eastAsia="ru-RU"/>
        </w:rPr>
        <w:t>:</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развития эмоционально-волевой, познавательно-речевой, двигательной сфер у детей с ТНР;</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развития позитивных качеств личности;</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коррекции недостатков психологического развития и предупреждение вторичных нарушений развития;</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формирования определенного круга представлений и умений, необходимых для успешной подготовки детей к обучению в общеобразовательной школе.</w:t>
      </w:r>
    </w:p>
    <w:p w:rsidR="00DD24A3" w:rsidRPr="00A26742" w:rsidRDefault="00A33C5C"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 xml:space="preserve">1.2. Цели и задачи реализации </w:t>
      </w:r>
      <w:r w:rsidR="00DD24A3" w:rsidRPr="00A26742">
        <w:rPr>
          <w:rFonts w:ascii="Times New Roman" w:eastAsiaTheme="minorEastAsia" w:hAnsi="Times New Roman" w:cs="Times New Roman"/>
          <w:b/>
          <w:sz w:val="28"/>
          <w:szCs w:val="28"/>
          <w:lang w:eastAsia="ru-RU"/>
        </w:rPr>
        <w:t xml:space="preserve">АОП </w:t>
      </w:r>
      <w:proofErr w:type="gramStart"/>
      <w:r w:rsidR="00DD24A3" w:rsidRPr="00A26742">
        <w:rPr>
          <w:rFonts w:ascii="Times New Roman" w:eastAsiaTheme="minorEastAsia" w:hAnsi="Times New Roman" w:cs="Times New Roman"/>
          <w:b/>
          <w:sz w:val="28"/>
          <w:szCs w:val="28"/>
          <w:lang w:eastAsia="ru-RU"/>
        </w:rPr>
        <w:t>ДО</w:t>
      </w:r>
      <w:proofErr w:type="gramEnd"/>
    </w:p>
    <w:p w:rsidR="00A33C5C" w:rsidRPr="00A26742" w:rsidRDefault="00A33C5C"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 xml:space="preserve">для </w:t>
      </w:r>
      <w:r w:rsidR="00DD24A3" w:rsidRPr="00A26742">
        <w:rPr>
          <w:rFonts w:ascii="Times New Roman" w:eastAsiaTheme="minorEastAsia" w:hAnsi="Times New Roman" w:cs="Times New Roman"/>
          <w:b/>
          <w:sz w:val="28"/>
          <w:szCs w:val="28"/>
          <w:lang w:eastAsia="ru-RU"/>
        </w:rPr>
        <w:t xml:space="preserve">детей </w:t>
      </w:r>
      <w:r w:rsidRPr="00A26742">
        <w:rPr>
          <w:rFonts w:ascii="Times New Roman" w:eastAsiaTheme="minorEastAsia" w:hAnsi="Times New Roman" w:cs="Times New Roman"/>
          <w:b/>
          <w:sz w:val="28"/>
          <w:szCs w:val="28"/>
          <w:lang w:eastAsia="ru-RU"/>
        </w:rPr>
        <w:t xml:space="preserve">с </w:t>
      </w:r>
      <w:r w:rsidR="00812BB4" w:rsidRPr="00A26742">
        <w:rPr>
          <w:rFonts w:ascii="Times New Roman" w:eastAsiaTheme="minorEastAsia" w:hAnsi="Times New Roman" w:cs="Times New Roman"/>
          <w:b/>
          <w:sz w:val="28"/>
          <w:szCs w:val="28"/>
          <w:lang w:eastAsia="ru-RU"/>
        </w:rPr>
        <w:t>ТНР</w:t>
      </w:r>
    </w:p>
    <w:p w:rsidR="00792ABC" w:rsidRPr="00A26742" w:rsidRDefault="00DD24A3"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«А</w:t>
      </w:r>
      <w:r w:rsidR="00792ABC" w:rsidRPr="00A26742">
        <w:rPr>
          <w:rFonts w:ascii="Times New Roman" w:hAnsi="Times New Roman" w:cs="Times New Roman"/>
          <w:sz w:val="28"/>
          <w:szCs w:val="28"/>
        </w:rPr>
        <w:t xml:space="preserve">даптированная образовательная программа дошкольного образования детей с тяжелыми нарушениями речи» (далее «Программа») предназначена для специалистов дошкольных организаций, в которых воспитываются дети с тяжелыми нарушениями речи (далее - дети с ТНР). </w:t>
      </w:r>
    </w:p>
    <w:p w:rsidR="00DD24A3" w:rsidRPr="00A26742" w:rsidRDefault="00DD24A3"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b/>
          <w:sz w:val="28"/>
          <w:szCs w:val="28"/>
        </w:rPr>
        <w:t>Цель Программы:</w:t>
      </w:r>
      <w:r w:rsidRPr="00A26742">
        <w:rPr>
          <w:rFonts w:ascii="Times New Roman" w:hAnsi="Times New Roman" w:cs="Times New Roman"/>
          <w:sz w:val="28"/>
          <w:szCs w:val="28"/>
        </w:rPr>
        <w:t xml:space="preserve"> обеспечение условий для дошкольного образования, определяемых общими и особыми потребностями обучающегося раннего и </w:t>
      </w:r>
      <w:r w:rsidRPr="00A26742">
        <w:rPr>
          <w:rFonts w:ascii="Times New Roman" w:hAnsi="Times New Roman" w:cs="Times New Roman"/>
          <w:sz w:val="28"/>
          <w:szCs w:val="28"/>
        </w:rPr>
        <w:lastRenderedPageBreak/>
        <w:t>дошкольного возраста с ТНР, индивидуальными особенностями его развития и состояния здоровья.</w:t>
      </w:r>
    </w:p>
    <w:p w:rsidR="00DD24A3" w:rsidRPr="00A26742" w:rsidRDefault="00DD24A3" w:rsidP="00A26742">
      <w:pPr>
        <w:widowControl w:val="0"/>
        <w:spacing w:after="0" w:line="360" w:lineRule="auto"/>
        <w:ind w:firstLine="284"/>
        <w:jc w:val="both"/>
        <w:rPr>
          <w:rFonts w:ascii="Times New Roman" w:hAnsi="Times New Roman" w:cs="Times New Roman"/>
          <w:sz w:val="28"/>
          <w:szCs w:val="28"/>
        </w:rPr>
      </w:pPr>
      <w:proofErr w:type="gramStart"/>
      <w:r w:rsidRPr="00A26742">
        <w:rPr>
          <w:rFonts w:ascii="Times New Roman" w:hAnsi="Times New Roman" w:cs="Times New Roman"/>
          <w:sz w:val="28"/>
          <w:szCs w:val="28"/>
        </w:rPr>
        <w:t>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bookmarkStart w:id="2" w:name="sub_1066"/>
      <w:proofErr w:type="gramEnd"/>
    </w:p>
    <w:p w:rsidR="00DD24A3" w:rsidRPr="00A26742" w:rsidRDefault="00DD24A3"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b/>
          <w:sz w:val="28"/>
          <w:szCs w:val="28"/>
        </w:rPr>
        <w:t>Задачи Программы:</w:t>
      </w:r>
    </w:p>
    <w:bookmarkEnd w:id="2"/>
    <w:p w:rsidR="00DD24A3" w:rsidRPr="00A26742" w:rsidRDefault="00DD24A3"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w:t>
      </w:r>
      <w:r w:rsidRPr="00A26742">
        <w:rPr>
          <w:rFonts w:ascii="Times New Roman" w:hAnsi="Times New Roman" w:cs="Times New Roman"/>
          <w:sz w:val="28"/>
          <w:szCs w:val="28"/>
          <w:lang w:val="en-US"/>
        </w:rPr>
        <w:t> </w:t>
      </w:r>
      <w:r w:rsidRPr="00A26742">
        <w:rPr>
          <w:rFonts w:ascii="Times New Roman" w:hAnsi="Times New Roman" w:cs="Times New Roman"/>
          <w:sz w:val="28"/>
          <w:szCs w:val="28"/>
        </w:rPr>
        <w:t xml:space="preserve">реализация содержания АОП ДО для </w:t>
      </w:r>
      <w:proofErr w:type="gramStart"/>
      <w:r w:rsidRPr="00A26742">
        <w:rPr>
          <w:rFonts w:ascii="Times New Roman" w:hAnsi="Times New Roman" w:cs="Times New Roman"/>
          <w:sz w:val="28"/>
          <w:szCs w:val="28"/>
        </w:rPr>
        <w:t>обучающихся</w:t>
      </w:r>
      <w:proofErr w:type="gramEnd"/>
      <w:r w:rsidRPr="00A26742">
        <w:rPr>
          <w:rFonts w:ascii="Times New Roman" w:hAnsi="Times New Roman" w:cs="Times New Roman"/>
          <w:sz w:val="28"/>
          <w:szCs w:val="28"/>
        </w:rPr>
        <w:t xml:space="preserve"> с ТНР;</w:t>
      </w:r>
    </w:p>
    <w:p w:rsidR="00DD24A3" w:rsidRPr="00A26742" w:rsidRDefault="00DD24A3"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w:t>
      </w:r>
      <w:r w:rsidRPr="00A26742">
        <w:rPr>
          <w:rFonts w:ascii="Times New Roman" w:hAnsi="Times New Roman" w:cs="Times New Roman"/>
          <w:sz w:val="28"/>
          <w:szCs w:val="28"/>
          <w:lang w:val="en-US"/>
        </w:rPr>
        <w:t> </w:t>
      </w:r>
      <w:r w:rsidRPr="00A26742">
        <w:rPr>
          <w:rFonts w:ascii="Times New Roman" w:hAnsi="Times New Roman" w:cs="Times New Roman"/>
          <w:sz w:val="28"/>
          <w:szCs w:val="28"/>
        </w:rPr>
        <w:t>коррекция недостатков психофизического развития обучающихся с ТНР;</w:t>
      </w:r>
    </w:p>
    <w:p w:rsidR="00DD24A3" w:rsidRPr="00A26742" w:rsidRDefault="00DD24A3"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w:t>
      </w:r>
      <w:r w:rsidRPr="00A26742">
        <w:rPr>
          <w:rFonts w:ascii="Times New Roman" w:hAnsi="Times New Roman" w:cs="Times New Roman"/>
          <w:sz w:val="28"/>
          <w:szCs w:val="28"/>
          <w:lang w:val="en-US"/>
        </w:rPr>
        <w:t> </w:t>
      </w:r>
      <w:r w:rsidRPr="00A26742">
        <w:rPr>
          <w:rFonts w:ascii="Times New Roman" w:hAnsi="Times New Roman" w:cs="Times New Roman"/>
          <w:sz w:val="28"/>
          <w:szCs w:val="28"/>
        </w:rPr>
        <w:t>охрана и укрепление физического и психического здоровья обучающихся с ТНР, в т.ч. их эмоционального благополучия;</w:t>
      </w:r>
    </w:p>
    <w:p w:rsidR="00DD24A3" w:rsidRPr="00A26742" w:rsidRDefault="00DD24A3"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b/>
          <w:sz w:val="28"/>
          <w:szCs w:val="28"/>
        </w:rPr>
        <w:t>- </w:t>
      </w:r>
      <w:r w:rsidRPr="00A26742">
        <w:rPr>
          <w:rFonts w:ascii="Times New Roman" w:hAnsi="Times New Roman" w:cs="Times New Roman"/>
          <w:sz w:val="28"/>
          <w:szCs w:val="28"/>
        </w:rPr>
        <w:t>обеспечение равных возможностей для полноценного развития ребенка с ТНР в период дошкольного образования независимо от места проживания, пола, нации, языка, социального статуса;</w:t>
      </w:r>
    </w:p>
    <w:p w:rsidR="00DD24A3" w:rsidRPr="00A26742" w:rsidRDefault="00DD24A3"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педагогическим работником, родителями (законными представителями), другими детьми;</w:t>
      </w:r>
    </w:p>
    <w:p w:rsidR="00DD24A3" w:rsidRPr="00A26742" w:rsidRDefault="00DD24A3"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b/>
          <w:sz w:val="28"/>
          <w:szCs w:val="28"/>
        </w:rPr>
        <w:t>- </w:t>
      </w:r>
      <w:r w:rsidRPr="00A26742">
        <w:rPr>
          <w:rFonts w:ascii="Times New Roman" w:hAnsi="Times New Roman" w:cs="Times New Roman"/>
          <w:sz w:val="28"/>
          <w:szCs w:val="28"/>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DD24A3" w:rsidRPr="00A26742" w:rsidRDefault="00DD24A3"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b/>
          <w:sz w:val="28"/>
          <w:szCs w:val="28"/>
        </w:rPr>
        <w:t>- </w:t>
      </w:r>
      <w:r w:rsidRPr="00A26742">
        <w:rPr>
          <w:rFonts w:ascii="Times New Roman" w:hAnsi="Times New Roman" w:cs="Times New Roman"/>
          <w:sz w:val="28"/>
          <w:szCs w:val="28"/>
        </w:rPr>
        <w:t>формирование общей культуры личности обучающихся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DD24A3" w:rsidRPr="00A26742" w:rsidRDefault="00DD24A3"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b/>
          <w:sz w:val="28"/>
          <w:szCs w:val="28"/>
        </w:rPr>
        <w:lastRenderedPageBreak/>
        <w:t>- </w:t>
      </w:r>
      <w:r w:rsidRPr="00A26742">
        <w:rPr>
          <w:rFonts w:ascii="Times New Roman" w:hAnsi="Times New Roman" w:cs="Times New Roman"/>
          <w:sz w:val="28"/>
          <w:szCs w:val="28"/>
        </w:rPr>
        <w:t xml:space="preserve">формирование социокультурной среды, соответствующей психофизическим и индивидуальным особенностям развития </w:t>
      </w:r>
      <w:proofErr w:type="gramStart"/>
      <w:r w:rsidRPr="00A26742">
        <w:rPr>
          <w:rFonts w:ascii="Times New Roman" w:hAnsi="Times New Roman" w:cs="Times New Roman"/>
          <w:sz w:val="28"/>
          <w:szCs w:val="28"/>
        </w:rPr>
        <w:t>обучающихся</w:t>
      </w:r>
      <w:proofErr w:type="gramEnd"/>
      <w:r w:rsidRPr="00A26742">
        <w:rPr>
          <w:rFonts w:ascii="Times New Roman" w:hAnsi="Times New Roman" w:cs="Times New Roman"/>
          <w:sz w:val="28"/>
          <w:szCs w:val="28"/>
        </w:rPr>
        <w:t xml:space="preserve"> с ТНР;</w:t>
      </w:r>
    </w:p>
    <w:p w:rsidR="00DD24A3" w:rsidRPr="00A26742" w:rsidRDefault="00DD24A3"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b/>
          <w:sz w:val="28"/>
          <w:szCs w:val="28"/>
        </w:rPr>
        <w:t>- </w:t>
      </w:r>
      <w:r w:rsidRPr="00A26742">
        <w:rPr>
          <w:rFonts w:ascii="Times New Roman" w:hAnsi="Times New Roman" w:cs="Times New Roman"/>
          <w:sz w:val="28"/>
          <w:szCs w:val="28"/>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w:t>
      </w:r>
      <w:proofErr w:type="spellStart"/>
      <w:r w:rsidRPr="00A26742">
        <w:rPr>
          <w:rFonts w:ascii="Times New Roman" w:hAnsi="Times New Roman" w:cs="Times New Roman"/>
          <w:sz w:val="28"/>
          <w:szCs w:val="28"/>
        </w:rPr>
        <w:t>абилитации</w:t>
      </w:r>
      <w:proofErr w:type="spellEnd"/>
      <w:r w:rsidRPr="00A26742">
        <w:rPr>
          <w:rFonts w:ascii="Times New Roman" w:hAnsi="Times New Roman" w:cs="Times New Roman"/>
          <w:sz w:val="28"/>
          <w:szCs w:val="28"/>
        </w:rPr>
        <w:t>), охраны и укрепления здоровья обучающихся с ТНР;</w:t>
      </w:r>
    </w:p>
    <w:p w:rsidR="00DD24A3" w:rsidRPr="00A26742" w:rsidRDefault="00DD24A3"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b/>
          <w:sz w:val="28"/>
          <w:szCs w:val="28"/>
        </w:rPr>
        <w:t>- </w:t>
      </w:r>
      <w:r w:rsidRPr="00A26742">
        <w:rPr>
          <w:rFonts w:ascii="Times New Roman" w:hAnsi="Times New Roman" w:cs="Times New Roman"/>
          <w:sz w:val="28"/>
          <w:szCs w:val="28"/>
        </w:rPr>
        <w:t>обеспечение преемственности целей, задач и содержания дошкольного и начального общего образования.</w:t>
      </w:r>
    </w:p>
    <w:p w:rsidR="00792ABC" w:rsidRPr="00A26742" w:rsidRDefault="00792ABC"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Дети с тяжелыми нарушениями речи – это особая категория детей с нарушениями всех компонентов речи при сохранном слухе и первично сохранном интеллекте. К</w:t>
      </w:r>
      <w:r w:rsidRPr="00A26742">
        <w:rPr>
          <w:rFonts w:ascii="Times New Roman" w:hAnsi="Times New Roman" w:cs="Times New Roman"/>
          <w:i/>
          <w:sz w:val="28"/>
          <w:szCs w:val="28"/>
        </w:rPr>
        <w:t xml:space="preserve"> </w:t>
      </w:r>
      <w:r w:rsidRPr="00A26742">
        <w:rPr>
          <w:rFonts w:ascii="Times New Roman" w:hAnsi="Times New Roman" w:cs="Times New Roman"/>
          <w:sz w:val="28"/>
          <w:szCs w:val="28"/>
        </w:rPr>
        <w:t>группе детей с тяжелыми нарушениями речи относятся дети с фонетико-фонематическим недоразвитием речи при дислалии, ринолалии, легкой степени дизартрии;  с общим недоразвитием речи всех уровней речевого развития при дизартрии,  ринолалии, алалии и т.д., у которых имеются нарушения всех компонентов языка.</w:t>
      </w:r>
    </w:p>
    <w:p w:rsidR="00792ABC" w:rsidRPr="00A26742" w:rsidRDefault="00792ABC"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 xml:space="preserve">Активное усвоение фонетико-фонематических, лексических и грамматических закономерностей начинается у детей в 1,5-3 года и, в основном, заканчивается  в дошкольном детстве. Речь ребенка формируется под непосредственным влиянием  речи окружающих его взрослых и  в большой степени зависит  от достаточной речевой практики, культуры речевого окружения, от воспитания и обучения. </w:t>
      </w:r>
    </w:p>
    <w:p w:rsidR="00792ABC" w:rsidRPr="00A26742" w:rsidRDefault="00792ABC"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Фонетико-фонематическое недоразвитие речи проявляется в нарушении звукопроизношения и фонематического  слуха.</w:t>
      </w:r>
    </w:p>
    <w:p w:rsidR="00792ABC" w:rsidRPr="00A26742" w:rsidRDefault="00792ABC"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Общее недоразвитие речи проявляется в нарушении различных компонентов речи: звукопроизношения  фонематического слуха, лексико-грамматического строя  разной степени выраженности. Речь ребёнка оценивается по четырем уровням развития речи.</w:t>
      </w:r>
    </w:p>
    <w:p w:rsidR="00792ABC" w:rsidRPr="00A26742" w:rsidRDefault="00792ABC"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 xml:space="preserve">На I уровне речевого развития у ребёнка наблюдается полное отсутствие  или резкое ограничение словесных средств общения. Словарный запас  состоит из отдельных лепетных слов,  звуковых или звукоподражательных </w:t>
      </w:r>
      <w:r w:rsidRPr="00A26742">
        <w:rPr>
          <w:rFonts w:ascii="Times New Roman" w:hAnsi="Times New Roman" w:cs="Times New Roman"/>
          <w:sz w:val="28"/>
          <w:szCs w:val="28"/>
        </w:rPr>
        <w:lastRenderedPageBreak/>
        <w:t>комплексов,  сопровождающихся жестами и мимикой;</w:t>
      </w:r>
    </w:p>
    <w:p w:rsidR="00792ABC" w:rsidRPr="00A26742" w:rsidRDefault="00792ABC"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на II уровне речевого развития  в речи ребенка присутствует короткая аграмматичная фраза, словарь состоит из  слов простой слоговой структуры (чаще существительные, глаголы, качественные прилагательные), но, наряду с этим,  произносительные возможности ребенка значительно отстают  от возрастной нормы;</w:t>
      </w:r>
    </w:p>
    <w:p w:rsidR="00792ABC" w:rsidRPr="00A26742" w:rsidRDefault="00792ABC"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на III уровне речевого развития  в речи ребенка появляется развернутая фразовая речь с выраженными  элементами лексико-грамматического и фонетико-фонематического недоразвития;</w:t>
      </w:r>
    </w:p>
    <w:p w:rsidR="00792ABC" w:rsidRPr="00A26742" w:rsidRDefault="00792ABC"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на I</w:t>
      </w:r>
      <w:r w:rsidRPr="00A26742">
        <w:rPr>
          <w:rFonts w:ascii="Times New Roman" w:hAnsi="Times New Roman" w:cs="Times New Roman"/>
          <w:sz w:val="28"/>
          <w:szCs w:val="28"/>
          <w:lang w:val="en-US"/>
        </w:rPr>
        <w:t>V</w:t>
      </w:r>
      <w:r w:rsidRPr="00A26742">
        <w:rPr>
          <w:rFonts w:ascii="Times New Roman" w:hAnsi="Times New Roman" w:cs="Times New Roman"/>
          <w:sz w:val="28"/>
          <w:szCs w:val="28"/>
        </w:rPr>
        <w:t xml:space="preserve"> уровне речевого развития  при наличии развернутой фразовой речи  наблюдаются остаточные  проявления недоразвития всех компонентов  языковой системы.</w:t>
      </w:r>
    </w:p>
    <w:p w:rsidR="00792ABC" w:rsidRPr="00A26742" w:rsidRDefault="00792ABC"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Заикание - нарушение темпо-ритмической организации речи, обусловленное судорожным состоянием мышц речевого аппарата.</w:t>
      </w:r>
    </w:p>
    <w:p w:rsidR="00792ABC" w:rsidRPr="00A26742" w:rsidRDefault="00792ABC" w:rsidP="00A26742">
      <w:pPr>
        <w:widowControl w:val="0"/>
        <w:spacing w:after="0"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Таким образом, ТНР выявляется у детей дошкольного возраста со следующими речевыми нарушениями – дислалия, ринолалия, дизартрия, алалия, детская афазия, неврозоподобное заикание (по клинико-педагогической классификации речевых нарушений).</w:t>
      </w:r>
    </w:p>
    <w:p w:rsidR="00F63590" w:rsidRPr="00A26742" w:rsidRDefault="00A33C5C" w:rsidP="00A26742">
      <w:pPr>
        <w:spacing w:after="0" w:line="360" w:lineRule="auto"/>
        <w:ind w:firstLine="284"/>
        <w:contextualSpacing/>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1.3. Принципы и п</w:t>
      </w:r>
      <w:r w:rsidR="00F63590" w:rsidRPr="00A26742">
        <w:rPr>
          <w:rFonts w:ascii="Times New Roman" w:eastAsiaTheme="minorEastAsia" w:hAnsi="Times New Roman" w:cs="Times New Roman"/>
          <w:b/>
          <w:sz w:val="28"/>
          <w:szCs w:val="28"/>
          <w:lang w:eastAsia="ru-RU"/>
        </w:rPr>
        <w:t>одходы к формированию Программы</w:t>
      </w:r>
    </w:p>
    <w:p w:rsidR="00F63590" w:rsidRPr="00A26742" w:rsidRDefault="00F63590" w:rsidP="00A26742">
      <w:pPr>
        <w:spacing w:after="0" w:line="360" w:lineRule="auto"/>
        <w:ind w:firstLine="284"/>
        <w:jc w:val="both"/>
        <w:rPr>
          <w:rFonts w:ascii="Times New Roman" w:eastAsiaTheme="minorEastAsia" w:hAnsi="Times New Roman" w:cs="Times New Roman"/>
          <w:b/>
          <w:i/>
          <w:sz w:val="28"/>
          <w:szCs w:val="28"/>
          <w:lang w:eastAsia="ru-RU"/>
        </w:rPr>
      </w:pPr>
      <w:r w:rsidRPr="00A26742">
        <w:rPr>
          <w:rFonts w:ascii="Times New Roman" w:eastAsiaTheme="minorEastAsia" w:hAnsi="Times New Roman" w:cs="Times New Roman"/>
          <w:b/>
          <w:i/>
          <w:sz w:val="28"/>
          <w:szCs w:val="28"/>
          <w:lang w:eastAsia="ru-RU"/>
        </w:rPr>
        <w:t xml:space="preserve">В соответствии с ФГОС </w:t>
      </w:r>
      <w:proofErr w:type="gramStart"/>
      <w:r w:rsidRPr="00A26742">
        <w:rPr>
          <w:rFonts w:ascii="Times New Roman" w:eastAsiaTheme="minorEastAsia" w:hAnsi="Times New Roman" w:cs="Times New Roman"/>
          <w:b/>
          <w:i/>
          <w:sz w:val="28"/>
          <w:szCs w:val="28"/>
          <w:lang w:eastAsia="ru-RU"/>
        </w:rPr>
        <w:t>ДО</w:t>
      </w:r>
      <w:proofErr w:type="gramEnd"/>
      <w:r w:rsidRPr="00A26742">
        <w:rPr>
          <w:rFonts w:ascii="Times New Roman" w:eastAsiaTheme="minorEastAsia" w:hAnsi="Times New Roman" w:cs="Times New Roman"/>
          <w:b/>
          <w:i/>
          <w:sz w:val="28"/>
          <w:szCs w:val="28"/>
          <w:lang w:eastAsia="ru-RU"/>
        </w:rPr>
        <w:t xml:space="preserve"> Программа построена на следующих принципах:</w:t>
      </w:r>
    </w:p>
    <w:p w:rsidR="00F63590" w:rsidRPr="00A26742" w:rsidRDefault="00F6359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1. Поддержка разнообразия детства.</w:t>
      </w:r>
    </w:p>
    <w:p w:rsidR="00F63590" w:rsidRPr="00A26742" w:rsidRDefault="00F6359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2. Сохранение уникальности и </w:t>
      </w:r>
      <w:proofErr w:type="spellStart"/>
      <w:r w:rsidRPr="00A26742">
        <w:rPr>
          <w:rFonts w:ascii="Times New Roman" w:eastAsiaTheme="minorEastAsia" w:hAnsi="Times New Roman" w:cs="Times New Roman"/>
          <w:sz w:val="28"/>
          <w:szCs w:val="28"/>
          <w:lang w:eastAsia="ru-RU"/>
        </w:rPr>
        <w:t>самоценности</w:t>
      </w:r>
      <w:proofErr w:type="spellEnd"/>
      <w:r w:rsidRPr="00A26742">
        <w:rPr>
          <w:rFonts w:ascii="Times New Roman" w:eastAsiaTheme="minorEastAsia" w:hAnsi="Times New Roman" w:cs="Times New Roman"/>
          <w:sz w:val="28"/>
          <w:szCs w:val="28"/>
          <w:lang w:eastAsia="ru-RU"/>
        </w:rPr>
        <w:t xml:space="preserve"> детства как важного этапа в общем развитии человека.</w:t>
      </w:r>
    </w:p>
    <w:p w:rsidR="00F63590" w:rsidRPr="00A26742" w:rsidRDefault="00F6359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3. Позитивная социализация ребенка.</w:t>
      </w:r>
    </w:p>
    <w:p w:rsidR="00F63590" w:rsidRPr="00A26742" w:rsidRDefault="00F6359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4. </w:t>
      </w:r>
      <w:proofErr w:type="gramStart"/>
      <w:r w:rsidRPr="00A26742">
        <w:rPr>
          <w:rFonts w:ascii="Times New Roman" w:eastAsiaTheme="minorEastAsia" w:hAnsi="Times New Roman" w:cs="Times New Roman"/>
          <w:sz w:val="28"/>
          <w:szCs w:val="28"/>
          <w:lang w:eastAsia="ru-RU"/>
        </w:rPr>
        <w:t>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ДОО) и обучающихся.</w:t>
      </w:r>
      <w:proofErr w:type="gramEnd"/>
    </w:p>
    <w:p w:rsidR="00F63590" w:rsidRPr="00A26742" w:rsidRDefault="00F6359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5.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F63590" w:rsidRPr="00A26742" w:rsidRDefault="00F6359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lastRenderedPageBreak/>
        <w:t>6. Сотрудничество ДОО с семьей.</w:t>
      </w:r>
    </w:p>
    <w:p w:rsidR="00F63590" w:rsidRPr="00A26742" w:rsidRDefault="00F6359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7. 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rsidR="00F63590" w:rsidRPr="00A26742" w:rsidRDefault="00F63590" w:rsidP="00A26742">
      <w:pPr>
        <w:spacing w:after="0" w:line="360" w:lineRule="auto"/>
        <w:jc w:val="both"/>
        <w:rPr>
          <w:rFonts w:ascii="Times New Roman" w:eastAsiaTheme="minorEastAsia" w:hAnsi="Times New Roman" w:cs="Times New Roman"/>
          <w:b/>
          <w:i/>
          <w:sz w:val="28"/>
          <w:szCs w:val="28"/>
          <w:lang w:eastAsia="ru-RU"/>
        </w:rPr>
      </w:pPr>
      <w:r w:rsidRPr="00A26742">
        <w:rPr>
          <w:rFonts w:ascii="Times New Roman" w:eastAsiaTheme="minorEastAsia" w:hAnsi="Times New Roman" w:cs="Times New Roman"/>
          <w:sz w:val="28"/>
          <w:szCs w:val="28"/>
          <w:lang w:eastAsia="ru-RU"/>
        </w:rPr>
        <w:t xml:space="preserve">   </w:t>
      </w:r>
      <w:r w:rsidRPr="00A26742">
        <w:rPr>
          <w:rFonts w:ascii="Times New Roman" w:eastAsiaTheme="minorEastAsia" w:hAnsi="Times New Roman" w:cs="Times New Roman"/>
          <w:b/>
          <w:i/>
          <w:sz w:val="28"/>
          <w:szCs w:val="28"/>
          <w:lang w:eastAsia="ru-RU"/>
        </w:rPr>
        <w:t xml:space="preserve">Специфические принципы и подходы к формированию АОП ДО для </w:t>
      </w:r>
      <w:proofErr w:type="gramStart"/>
      <w:r w:rsidRPr="00A26742">
        <w:rPr>
          <w:rFonts w:ascii="Times New Roman" w:eastAsiaTheme="minorEastAsia" w:hAnsi="Times New Roman" w:cs="Times New Roman"/>
          <w:b/>
          <w:i/>
          <w:sz w:val="28"/>
          <w:szCs w:val="28"/>
          <w:lang w:eastAsia="ru-RU"/>
        </w:rPr>
        <w:t>обучающихся</w:t>
      </w:r>
      <w:proofErr w:type="gramEnd"/>
      <w:r w:rsidRPr="00A26742">
        <w:rPr>
          <w:rFonts w:ascii="Times New Roman" w:eastAsiaTheme="minorEastAsia" w:hAnsi="Times New Roman" w:cs="Times New Roman"/>
          <w:b/>
          <w:i/>
          <w:sz w:val="28"/>
          <w:szCs w:val="28"/>
          <w:lang w:eastAsia="ru-RU"/>
        </w:rPr>
        <w:t xml:space="preserve"> с ТНР:</w:t>
      </w:r>
    </w:p>
    <w:p w:rsidR="00F63590" w:rsidRPr="00A26742" w:rsidRDefault="00F63590" w:rsidP="00A26742">
      <w:pPr>
        <w:spacing w:after="0" w:line="360" w:lineRule="auto"/>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1.</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i/>
          <w:sz w:val="28"/>
          <w:szCs w:val="28"/>
          <w:lang w:eastAsia="ru-RU"/>
        </w:rPr>
        <w:t>Сетевое взаимодействие</w:t>
      </w:r>
      <w:r w:rsidRPr="00A26742">
        <w:rPr>
          <w:rFonts w:ascii="Times New Roman" w:eastAsiaTheme="minorEastAsia" w:hAnsi="Times New Roman" w:cs="Times New Roman"/>
          <w:sz w:val="28"/>
          <w:szCs w:val="28"/>
          <w:lang w:eastAsia="ru-RU"/>
        </w:rPr>
        <w:t xml:space="preserve"> с организациями социализации, образования, охраны здоровья и другими партнерами, которые могут внести вклад в развитие и образование </w:t>
      </w:r>
      <w:proofErr w:type="gramStart"/>
      <w:r w:rsidRPr="00A26742">
        <w:rPr>
          <w:rFonts w:ascii="Times New Roman" w:eastAsiaTheme="minorEastAsia" w:hAnsi="Times New Roman" w:cs="Times New Roman"/>
          <w:sz w:val="28"/>
          <w:szCs w:val="28"/>
          <w:lang w:eastAsia="ru-RU"/>
        </w:rPr>
        <w:t>обучающихся</w:t>
      </w:r>
      <w:proofErr w:type="gramEnd"/>
      <w:r w:rsidRPr="00A26742">
        <w:rPr>
          <w:rFonts w:ascii="Times New Roman" w:eastAsiaTheme="minorEastAsia" w:hAnsi="Times New Roman" w:cs="Times New Roman"/>
          <w:sz w:val="28"/>
          <w:szCs w:val="28"/>
          <w:lang w:eastAsia="ru-RU"/>
        </w:rPr>
        <w:t>: ДОО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обучающихся с ТНР, оказанию психолого-педагогической и (или) медицинской поддержки в случае необходимости (Центр психолого-педагогической, медицинской и социальной помощи).</w:t>
      </w:r>
    </w:p>
    <w:p w:rsidR="00F63590" w:rsidRPr="00A26742" w:rsidRDefault="00F63590" w:rsidP="00A26742">
      <w:pPr>
        <w:spacing w:after="0" w:line="360" w:lineRule="auto"/>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2. </w:t>
      </w:r>
      <w:r w:rsidRPr="00A26742">
        <w:rPr>
          <w:rFonts w:ascii="Times New Roman" w:eastAsiaTheme="minorEastAsia" w:hAnsi="Times New Roman" w:cs="Times New Roman"/>
          <w:i/>
          <w:sz w:val="28"/>
          <w:szCs w:val="28"/>
          <w:lang w:eastAsia="ru-RU"/>
        </w:rPr>
        <w:t>Индивидуализация образовательных программ</w:t>
      </w:r>
      <w:r w:rsidRPr="00A26742">
        <w:rPr>
          <w:rFonts w:ascii="Times New Roman" w:eastAsiaTheme="minorEastAsia" w:hAnsi="Times New Roman" w:cs="Times New Roman"/>
          <w:sz w:val="28"/>
          <w:szCs w:val="28"/>
          <w:lang w:eastAsia="ru-RU"/>
        </w:rPr>
        <w:t xml:space="preserve"> дошкольного образования обучающихся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w:t>
      </w:r>
    </w:p>
    <w:p w:rsidR="00F63590" w:rsidRPr="00A26742" w:rsidRDefault="00F63590" w:rsidP="00A26742">
      <w:pPr>
        <w:spacing w:after="0" w:line="360" w:lineRule="auto"/>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3. </w:t>
      </w:r>
      <w:r w:rsidRPr="00A26742">
        <w:rPr>
          <w:rFonts w:ascii="Times New Roman" w:eastAsiaTheme="minorEastAsia" w:hAnsi="Times New Roman" w:cs="Times New Roman"/>
          <w:i/>
          <w:sz w:val="28"/>
          <w:szCs w:val="28"/>
          <w:lang w:eastAsia="ru-RU"/>
        </w:rPr>
        <w:t>Развивающее вариативное образование</w:t>
      </w:r>
      <w:r w:rsidRPr="00A26742">
        <w:rPr>
          <w:rFonts w:ascii="Times New Roman" w:eastAsiaTheme="minorEastAsia" w:hAnsi="Times New Roman" w:cs="Times New Roman"/>
          <w:sz w:val="28"/>
          <w:szCs w:val="28"/>
          <w:lang w:eastAsia="ru-RU"/>
        </w:rPr>
        <w:t>: принцип предполагает, что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возможностей ребенка.</w:t>
      </w:r>
    </w:p>
    <w:p w:rsidR="00F63590" w:rsidRPr="00A26742" w:rsidRDefault="00F63590" w:rsidP="00A26742">
      <w:pPr>
        <w:spacing w:after="0" w:line="360" w:lineRule="auto"/>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4.</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i/>
          <w:sz w:val="28"/>
          <w:szCs w:val="28"/>
          <w:lang w:eastAsia="ru-RU"/>
        </w:rPr>
        <w:t>Полнота содержания и интеграция отдельных образовательных областей</w:t>
      </w:r>
      <w:r w:rsidRPr="00A26742">
        <w:rPr>
          <w:rFonts w:ascii="Times New Roman" w:eastAsiaTheme="minorEastAsia" w:hAnsi="Times New Roman" w:cs="Times New Roman"/>
          <w:sz w:val="28"/>
          <w:szCs w:val="28"/>
          <w:lang w:eastAsia="ru-RU"/>
        </w:rPr>
        <w:t xml:space="preserve">: в соответствии с ФГОС </w:t>
      </w:r>
      <w:proofErr w:type="gramStart"/>
      <w:r w:rsidRPr="00A26742">
        <w:rPr>
          <w:rFonts w:ascii="Times New Roman" w:eastAsiaTheme="minorEastAsia" w:hAnsi="Times New Roman" w:cs="Times New Roman"/>
          <w:sz w:val="28"/>
          <w:szCs w:val="28"/>
          <w:lang w:eastAsia="ru-RU"/>
        </w:rPr>
        <w:t>ДО</w:t>
      </w:r>
      <w:proofErr w:type="gramEnd"/>
      <w:r w:rsidRPr="00A26742">
        <w:rPr>
          <w:rFonts w:ascii="Times New Roman" w:eastAsiaTheme="minorEastAsia" w:hAnsi="Times New Roman" w:cs="Times New Roman"/>
          <w:sz w:val="28"/>
          <w:szCs w:val="28"/>
          <w:lang w:eastAsia="ru-RU"/>
        </w:rPr>
        <w:t xml:space="preserve"> </w:t>
      </w:r>
      <w:proofErr w:type="gramStart"/>
      <w:r w:rsidRPr="00A26742">
        <w:rPr>
          <w:rFonts w:ascii="Times New Roman" w:eastAsiaTheme="minorEastAsia" w:hAnsi="Times New Roman" w:cs="Times New Roman"/>
          <w:sz w:val="28"/>
          <w:szCs w:val="28"/>
          <w:lang w:eastAsia="ru-RU"/>
        </w:rPr>
        <w:t>Программа</w:t>
      </w:r>
      <w:proofErr w:type="gramEnd"/>
      <w:r w:rsidRPr="00A26742">
        <w:rPr>
          <w:rFonts w:ascii="Times New Roman" w:eastAsiaTheme="minorEastAsia" w:hAnsi="Times New Roman" w:cs="Times New Roman"/>
          <w:sz w:val="28"/>
          <w:szCs w:val="28"/>
          <w:lang w:eastAsia="ru-RU"/>
        </w:rPr>
        <w:t xml:space="preserve"> предполагает всестороннее социально - коммуникативное, познавательное, речевое, художественно - 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w:t>
      </w:r>
      <w:r w:rsidRPr="00A26742">
        <w:rPr>
          <w:rFonts w:ascii="Times New Roman" w:eastAsiaTheme="minorEastAsia" w:hAnsi="Times New Roman" w:cs="Times New Roman"/>
          <w:sz w:val="28"/>
          <w:szCs w:val="28"/>
          <w:lang w:eastAsia="ru-RU"/>
        </w:rPr>
        <w:lastRenderedPageBreak/>
        <w:t xml:space="preserve">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w:t>
      </w:r>
      <w:proofErr w:type="gramStart"/>
      <w:r w:rsidRPr="00A26742">
        <w:rPr>
          <w:rFonts w:ascii="Times New Roman" w:eastAsiaTheme="minorEastAsia" w:hAnsi="Times New Roman" w:cs="Times New Roman"/>
          <w:sz w:val="28"/>
          <w:szCs w:val="28"/>
          <w:lang w:eastAsia="ru-RU"/>
        </w:rPr>
        <w:t>обучающихся</w:t>
      </w:r>
      <w:proofErr w:type="gramEnd"/>
      <w:r w:rsidRPr="00A26742">
        <w:rPr>
          <w:rFonts w:ascii="Times New Roman" w:eastAsiaTheme="minorEastAsia" w:hAnsi="Times New Roman" w:cs="Times New Roman"/>
          <w:sz w:val="28"/>
          <w:szCs w:val="28"/>
          <w:lang w:eastAsia="ru-RU"/>
        </w:rPr>
        <w:t xml:space="preserve"> с ТНР тесно связано с речевым и социально-коммуникативным, художественно - 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w:t>
      </w:r>
      <w:proofErr w:type="gramStart"/>
      <w:r w:rsidRPr="00A26742">
        <w:rPr>
          <w:rFonts w:ascii="Times New Roman" w:eastAsiaTheme="minorEastAsia" w:hAnsi="Times New Roman" w:cs="Times New Roman"/>
          <w:sz w:val="28"/>
          <w:szCs w:val="28"/>
          <w:lang w:eastAsia="ru-RU"/>
        </w:rPr>
        <w:t>обучающихся</w:t>
      </w:r>
      <w:proofErr w:type="gramEnd"/>
      <w:r w:rsidRPr="00A26742">
        <w:rPr>
          <w:rFonts w:ascii="Times New Roman" w:eastAsiaTheme="minorEastAsia" w:hAnsi="Times New Roman" w:cs="Times New Roman"/>
          <w:sz w:val="28"/>
          <w:szCs w:val="28"/>
          <w:lang w:eastAsia="ru-RU"/>
        </w:rPr>
        <w:t xml:space="preserve"> с ТНР дошкольного возраста;</w:t>
      </w:r>
    </w:p>
    <w:p w:rsidR="00A33C5C" w:rsidRPr="00A26742" w:rsidRDefault="00F63590" w:rsidP="00A26742">
      <w:pPr>
        <w:spacing w:after="0" w:line="360" w:lineRule="auto"/>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5. </w:t>
      </w:r>
      <w:r w:rsidRPr="00A26742">
        <w:rPr>
          <w:rFonts w:ascii="Times New Roman" w:eastAsiaTheme="minorEastAsia" w:hAnsi="Times New Roman" w:cs="Times New Roman"/>
          <w:i/>
          <w:sz w:val="28"/>
          <w:szCs w:val="28"/>
          <w:lang w:eastAsia="ru-RU"/>
        </w:rPr>
        <w:t>Инвариантность ценностей и целей при вариативности средств реализации и достижения целей Программы</w:t>
      </w:r>
      <w:r w:rsidRPr="00A26742">
        <w:rPr>
          <w:rFonts w:ascii="Times New Roman" w:eastAsiaTheme="minorEastAsia" w:hAnsi="Times New Roman" w:cs="Times New Roman"/>
          <w:sz w:val="28"/>
          <w:szCs w:val="28"/>
          <w:lang w:eastAsia="ru-RU"/>
        </w:rPr>
        <w:t xml:space="preserve">: ФГОС </w:t>
      </w:r>
      <w:proofErr w:type="gramStart"/>
      <w:r w:rsidRPr="00A26742">
        <w:rPr>
          <w:rFonts w:ascii="Times New Roman" w:eastAsiaTheme="minorEastAsia" w:hAnsi="Times New Roman" w:cs="Times New Roman"/>
          <w:sz w:val="28"/>
          <w:szCs w:val="28"/>
          <w:lang w:eastAsia="ru-RU"/>
        </w:rPr>
        <w:t>ДО</w:t>
      </w:r>
      <w:proofErr w:type="gramEnd"/>
      <w:r w:rsidRPr="00A26742">
        <w:rPr>
          <w:rFonts w:ascii="Times New Roman" w:eastAsiaTheme="minorEastAsia" w:hAnsi="Times New Roman" w:cs="Times New Roman"/>
          <w:sz w:val="28"/>
          <w:szCs w:val="28"/>
          <w:lang w:eastAsia="ru-RU"/>
        </w:rPr>
        <w:t xml:space="preserve"> и </w:t>
      </w:r>
      <w:proofErr w:type="gramStart"/>
      <w:r w:rsidRPr="00A26742">
        <w:rPr>
          <w:rFonts w:ascii="Times New Roman" w:eastAsiaTheme="minorEastAsia" w:hAnsi="Times New Roman" w:cs="Times New Roman"/>
          <w:sz w:val="28"/>
          <w:szCs w:val="28"/>
          <w:lang w:eastAsia="ru-RU"/>
        </w:rPr>
        <w:t>Программа</w:t>
      </w:r>
      <w:proofErr w:type="gramEnd"/>
      <w:r w:rsidRPr="00A26742">
        <w:rPr>
          <w:rFonts w:ascii="Times New Roman" w:eastAsiaTheme="minorEastAsia" w:hAnsi="Times New Roman" w:cs="Times New Roman"/>
          <w:sz w:val="28"/>
          <w:szCs w:val="28"/>
          <w:lang w:eastAsia="ru-RU"/>
        </w:rPr>
        <w:t xml:space="preserve"> задают инвариантные ценности и ориентиры, с учетом которых ДОО должна разработать свою адаптированную образовательную программу. При этом за ДОО остаётся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представителей).</w:t>
      </w:r>
    </w:p>
    <w:p w:rsidR="00A33C5C" w:rsidRPr="00A26742" w:rsidRDefault="00A33C5C"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1.4. Характеристики, значимые для разработки и реализации Программы</w:t>
      </w:r>
    </w:p>
    <w:p w:rsidR="00AB62C9"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Учреждение образовательную деятельность осуществляет по адресу:</w:t>
      </w:r>
      <w:r w:rsidR="005D1DC7" w:rsidRPr="00A26742">
        <w:rPr>
          <w:rFonts w:ascii="Times New Roman" w:eastAsiaTheme="minorEastAsia" w:hAnsi="Times New Roman" w:cs="Times New Roman"/>
          <w:sz w:val="28"/>
          <w:szCs w:val="28"/>
          <w:lang w:eastAsia="ru-RU"/>
        </w:rPr>
        <w:t xml:space="preserve"> </w:t>
      </w:r>
      <w:r w:rsidR="00AB62C9" w:rsidRPr="00A26742">
        <w:rPr>
          <w:rFonts w:ascii="Times New Roman" w:eastAsiaTheme="minorEastAsia" w:hAnsi="Times New Roman" w:cs="Times New Roman"/>
          <w:sz w:val="28"/>
          <w:szCs w:val="28"/>
          <w:lang w:eastAsia="ru-RU"/>
        </w:rPr>
        <w:t>Республика Татарстан г. К</w:t>
      </w:r>
      <w:r w:rsidR="00F63590" w:rsidRPr="00A26742">
        <w:rPr>
          <w:rFonts w:ascii="Times New Roman" w:eastAsiaTheme="minorEastAsia" w:hAnsi="Times New Roman" w:cs="Times New Roman"/>
          <w:sz w:val="28"/>
          <w:szCs w:val="28"/>
          <w:lang w:eastAsia="ru-RU"/>
        </w:rPr>
        <w:t>азань</w:t>
      </w:r>
      <w:r w:rsidR="00AB62C9" w:rsidRPr="00A26742">
        <w:rPr>
          <w:rFonts w:ascii="Times New Roman" w:eastAsiaTheme="minorEastAsia" w:hAnsi="Times New Roman" w:cs="Times New Roman"/>
          <w:sz w:val="28"/>
          <w:szCs w:val="28"/>
          <w:lang w:eastAsia="ru-RU"/>
        </w:rPr>
        <w:t xml:space="preserve"> ул. </w:t>
      </w:r>
      <w:r w:rsidR="00F63590" w:rsidRPr="00A26742">
        <w:rPr>
          <w:rFonts w:ascii="Times New Roman" w:eastAsiaTheme="minorEastAsia" w:hAnsi="Times New Roman" w:cs="Times New Roman"/>
          <w:sz w:val="28"/>
          <w:szCs w:val="28"/>
          <w:lang w:eastAsia="ru-RU"/>
        </w:rPr>
        <w:t>Академика Глушко 22д.</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Режим ра</w:t>
      </w:r>
      <w:r w:rsidR="00AB62C9" w:rsidRPr="00A26742">
        <w:rPr>
          <w:rFonts w:ascii="Times New Roman" w:eastAsiaTheme="minorEastAsia" w:hAnsi="Times New Roman" w:cs="Times New Roman"/>
          <w:sz w:val="28"/>
          <w:szCs w:val="28"/>
          <w:lang w:eastAsia="ru-RU"/>
        </w:rPr>
        <w:t>боты дошкольного учреждения –</w:t>
      </w:r>
      <w:r w:rsidR="00F63590" w:rsidRPr="00A26742">
        <w:rPr>
          <w:rFonts w:ascii="Times New Roman" w:eastAsiaTheme="minorEastAsia" w:hAnsi="Times New Roman" w:cs="Times New Roman"/>
          <w:sz w:val="28"/>
          <w:szCs w:val="28"/>
          <w:lang w:eastAsia="ru-RU"/>
        </w:rPr>
        <w:t xml:space="preserve">12 </w:t>
      </w:r>
      <w:r w:rsidRPr="00A26742">
        <w:rPr>
          <w:rFonts w:ascii="Times New Roman" w:eastAsiaTheme="minorEastAsia" w:hAnsi="Times New Roman" w:cs="Times New Roman"/>
          <w:sz w:val="28"/>
          <w:szCs w:val="28"/>
          <w:lang w:eastAsia="ru-RU"/>
        </w:rPr>
        <w:t>часов, рабочая неделя – 5 дней. В реализации программы заде</w:t>
      </w:r>
      <w:r w:rsidR="00AB62C9" w:rsidRPr="00A26742">
        <w:rPr>
          <w:rFonts w:ascii="Times New Roman" w:eastAsiaTheme="minorEastAsia" w:hAnsi="Times New Roman" w:cs="Times New Roman"/>
          <w:sz w:val="28"/>
          <w:szCs w:val="28"/>
          <w:lang w:eastAsia="ru-RU"/>
        </w:rPr>
        <w:t>йств</w:t>
      </w:r>
      <w:r w:rsidR="00F63590" w:rsidRPr="00A26742">
        <w:rPr>
          <w:rFonts w:ascii="Times New Roman" w:eastAsiaTheme="minorEastAsia" w:hAnsi="Times New Roman" w:cs="Times New Roman"/>
          <w:sz w:val="28"/>
          <w:szCs w:val="28"/>
          <w:lang w:eastAsia="ru-RU"/>
        </w:rPr>
        <w:t>ованы 6 педагогов, из них: 2 воспитателя</w:t>
      </w:r>
      <w:r w:rsidRPr="00A26742">
        <w:rPr>
          <w:rFonts w:ascii="Times New Roman" w:eastAsiaTheme="minorEastAsia" w:hAnsi="Times New Roman" w:cs="Times New Roman"/>
          <w:sz w:val="28"/>
          <w:szCs w:val="28"/>
          <w:lang w:eastAsia="ru-RU"/>
        </w:rPr>
        <w:t xml:space="preserve">, </w:t>
      </w:r>
      <w:r w:rsidR="00F63590" w:rsidRPr="00A26742">
        <w:rPr>
          <w:rFonts w:ascii="Times New Roman" w:eastAsiaTheme="minorEastAsia" w:hAnsi="Times New Roman" w:cs="Times New Roman"/>
          <w:sz w:val="28"/>
          <w:szCs w:val="28"/>
          <w:lang w:eastAsia="ru-RU"/>
        </w:rPr>
        <w:t>1 учитель</w:t>
      </w:r>
      <w:r w:rsidRPr="00A26742">
        <w:rPr>
          <w:rFonts w:ascii="Times New Roman" w:eastAsiaTheme="minorEastAsia" w:hAnsi="Times New Roman" w:cs="Times New Roman"/>
          <w:sz w:val="28"/>
          <w:szCs w:val="28"/>
          <w:lang w:eastAsia="ru-RU"/>
        </w:rPr>
        <w:t xml:space="preserve">-логопед, </w:t>
      </w:r>
      <w:r w:rsidR="00F63590" w:rsidRPr="00A26742">
        <w:rPr>
          <w:rFonts w:ascii="Times New Roman" w:eastAsiaTheme="minorEastAsia" w:hAnsi="Times New Roman" w:cs="Times New Roman"/>
          <w:sz w:val="28"/>
          <w:szCs w:val="28"/>
          <w:lang w:eastAsia="ru-RU"/>
        </w:rPr>
        <w:t xml:space="preserve">учитель-дефектолог, </w:t>
      </w:r>
      <w:r w:rsidRPr="00A26742">
        <w:rPr>
          <w:rFonts w:ascii="Times New Roman" w:eastAsiaTheme="minorEastAsia" w:hAnsi="Times New Roman" w:cs="Times New Roman"/>
          <w:sz w:val="28"/>
          <w:szCs w:val="28"/>
          <w:lang w:eastAsia="ru-RU"/>
        </w:rPr>
        <w:t>педагог-психолог, инструктор по физической культуре, музыкальный руководитель</w:t>
      </w:r>
      <w:r w:rsidR="00AB457C" w:rsidRPr="00A26742">
        <w:rPr>
          <w:rFonts w:ascii="Times New Roman" w:eastAsiaTheme="minorEastAsia" w:hAnsi="Times New Roman" w:cs="Times New Roman"/>
          <w:sz w:val="28"/>
          <w:szCs w:val="28"/>
          <w:lang w:eastAsia="ru-RU"/>
        </w:rPr>
        <w:t>.</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Учреждение располагает достаточно хорошей материально-технической базой: </w:t>
      </w:r>
      <w:r w:rsidR="005D1DC7" w:rsidRPr="00A26742">
        <w:rPr>
          <w:rFonts w:ascii="Times New Roman" w:eastAsiaTheme="minorEastAsia" w:hAnsi="Times New Roman" w:cs="Times New Roman"/>
          <w:sz w:val="28"/>
          <w:szCs w:val="28"/>
          <w:lang w:eastAsia="ru-RU"/>
        </w:rPr>
        <w:t>доступная среда оснащена пандусами,</w:t>
      </w:r>
      <w:r w:rsidR="00397061" w:rsidRPr="00A26742">
        <w:rPr>
          <w:rFonts w:ascii="Times New Roman" w:eastAsiaTheme="minorEastAsia" w:hAnsi="Times New Roman" w:cs="Times New Roman"/>
          <w:sz w:val="28"/>
          <w:szCs w:val="28"/>
          <w:lang w:eastAsia="ru-RU"/>
        </w:rPr>
        <w:t xml:space="preserve"> поручнями</w:t>
      </w:r>
      <w:r w:rsidR="005D1DC7" w:rsidRPr="00A26742">
        <w:rPr>
          <w:rFonts w:ascii="Times New Roman" w:eastAsiaTheme="minorEastAsia" w:hAnsi="Times New Roman" w:cs="Times New Roman"/>
          <w:sz w:val="28"/>
          <w:szCs w:val="28"/>
          <w:lang w:eastAsia="ru-RU"/>
        </w:rPr>
        <w:t>,</w:t>
      </w:r>
      <w:r w:rsidR="00397061" w:rsidRPr="00A26742">
        <w:rPr>
          <w:rFonts w:ascii="Times New Roman" w:eastAsiaTheme="minorEastAsia" w:hAnsi="Times New Roman" w:cs="Times New Roman"/>
          <w:sz w:val="28"/>
          <w:szCs w:val="28"/>
          <w:lang w:eastAsia="ru-RU"/>
        </w:rPr>
        <w:t xml:space="preserve"> доступными входными дверями, кнопкой вызова для дете</w:t>
      </w:r>
      <w:proofErr w:type="gramStart"/>
      <w:r w:rsidR="00397061" w:rsidRPr="00A26742">
        <w:rPr>
          <w:rFonts w:ascii="Times New Roman" w:eastAsiaTheme="minorEastAsia" w:hAnsi="Times New Roman" w:cs="Times New Roman"/>
          <w:sz w:val="28"/>
          <w:szCs w:val="28"/>
          <w:lang w:eastAsia="ru-RU"/>
        </w:rPr>
        <w:t>й-</w:t>
      </w:r>
      <w:proofErr w:type="gramEnd"/>
      <w:r w:rsidR="00397061" w:rsidRPr="00A26742">
        <w:rPr>
          <w:rFonts w:ascii="Times New Roman" w:eastAsiaTheme="minorEastAsia" w:hAnsi="Times New Roman" w:cs="Times New Roman"/>
          <w:sz w:val="28"/>
          <w:szCs w:val="28"/>
          <w:lang w:eastAsia="ru-RU"/>
        </w:rPr>
        <w:t xml:space="preserve"> инвалидов. </w:t>
      </w:r>
      <w:r w:rsidR="005D1DC7" w:rsidRPr="00A26742">
        <w:rPr>
          <w:rFonts w:ascii="Times New Roman" w:eastAsiaTheme="minorEastAsia" w:hAnsi="Times New Roman" w:cs="Times New Roman"/>
          <w:sz w:val="28"/>
          <w:szCs w:val="28"/>
          <w:lang w:eastAsia="ru-RU"/>
        </w:rPr>
        <w:t xml:space="preserve"> </w:t>
      </w:r>
      <w:r w:rsidR="00397061" w:rsidRPr="00A26742">
        <w:rPr>
          <w:rFonts w:ascii="Times New Roman" w:eastAsiaTheme="minorEastAsia" w:hAnsi="Times New Roman" w:cs="Times New Roman"/>
          <w:sz w:val="28"/>
          <w:szCs w:val="28"/>
          <w:lang w:eastAsia="ru-RU"/>
        </w:rPr>
        <w:t>Предметная среда в группах</w:t>
      </w:r>
      <w:r w:rsidRPr="00A26742">
        <w:rPr>
          <w:rFonts w:ascii="Times New Roman" w:eastAsiaTheme="minorEastAsia" w:hAnsi="Times New Roman" w:cs="Times New Roman"/>
          <w:sz w:val="28"/>
          <w:szCs w:val="28"/>
          <w:lang w:eastAsia="ru-RU"/>
        </w:rPr>
        <w:t xml:space="preserve"> и кабинетов специалистов (кабинеты учителя-логопеда и педагога-психолога, музыкальн</w:t>
      </w:r>
      <w:proofErr w:type="gramStart"/>
      <w:r w:rsidR="00812BB4" w:rsidRPr="00A26742">
        <w:rPr>
          <w:rFonts w:ascii="Times New Roman" w:eastAsiaTheme="minorEastAsia" w:hAnsi="Times New Roman" w:cs="Times New Roman"/>
          <w:sz w:val="28"/>
          <w:szCs w:val="28"/>
          <w:lang w:eastAsia="ru-RU"/>
        </w:rPr>
        <w:t>о-</w:t>
      </w:r>
      <w:proofErr w:type="gramEnd"/>
      <w:r w:rsidRPr="00A26742">
        <w:rPr>
          <w:rFonts w:ascii="Times New Roman" w:eastAsiaTheme="minorEastAsia" w:hAnsi="Times New Roman" w:cs="Times New Roman"/>
          <w:sz w:val="28"/>
          <w:szCs w:val="28"/>
          <w:lang w:eastAsia="ru-RU"/>
        </w:rPr>
        <w:t xml:space="preserve"> спортивный зал) оптимально насыщены, выдержана мера «необходимого и достаточного» для каждого вида деятельности, представляет собой «поисковое поле» для ребенка, </w:t>
      </w:r>
      <w:r w:rsidRPr="00A26742">
        <w:rPr>
          <w:rFonts w:ascii="Times New Roman" w:eastAsiaTheme="minorEastAsia" w:hAnsi="Times New Roman" w:cs="Times New Roman"/>
          <w:sz w:val="28"/>
          <w:szCs w:val="28"/>
          <w:lang w:eastAsia="ru-RU"/>
        </w:rPr>
        <w:lastRenderedPageBreak/>
        <w:t>стимулирующее процесс его развития и саморазвития, социализации и коррекции.</w:t>
      </w:r>
    </w:p>
    <w:p w:rsidR="00274AE0" w:rsidRPr="00A26742" w:rsidRDefault="00274AE0" w:rsidP="00A26742">
      <w:pPr>
        <w:spacing w:after="0" w:line="360" w:lineRule="auto"/>
        <w:ind w:firstLine="284"/>
        <w:jc w:val="both"/>
        <w:rPr>
          <w:rFonts w:ascii="Times New Roman" w:eastAsiaTheme="minorEastAsia" w:hAnsi="Times New Roman" w:cs="Times New Roman"/>
          <w:b/>
          <w:bCs/>
          <w:sz w:val="28"/>
          <w:szCs w:val="28"/>
          <w:lang w:eastAsia="ru-RU"/>
        </w:rPr>
      </w:pPr>
      <w:r w:rsidRPr="00A26742">
        <w:rPr>
          <w:rFonts w:ascii="Times New Roman" w:eastAsiaTheme="minorEastAsia" w:hAnsi="Times New Roman" w:cs="Times New Roman"/>
          <w:b/>
          <w:bCs/>
          <w:sz w:val="28"/>
          <w:szCs w:val="28"/>
          <w:lang w:eastAsia="ru-RU"/>
        </w:rPr>
        <w:t xml:space="preserve">1.5 Характеристика контингента </w:t>
      </w:r>
      <w:proofErr w:type="gramStart"/>
      <w:r w:rsidRPr="00A26742">
        <w:rPr>
          <w:rFonts w:ascii="Times New Roman" w:eastAsiaTheme="minorEastAsia" w:hAnsi="Times New Roman" w:cs="Times New Roman"/>
          <w:b/>
          <w:bCs/>
          <w:sz w:val="28"/>
          <w:szCs w:val="28"/>
          <w:lang w:eastAsia="ru-RU"/>
        </w:rPr>
        <w:t>обучающихся</w:t>
      </w:r>
      <w:proofErr w:type="gramEnd"/>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w:t>
      </w:r>
      <w:proofErr w:type="gramStart"/>
      <w:r w:rsidRPr="00A26742">
        <w:rPr>
          <w:rFonts w:ascii="Times New Roman" w:eastAsiaTheme="minorEastAsia" w:hAnsi="Times New Roman" w:cs="Times New Roman"/>
          <w:sz w:val="28"/>
          <w:szCs w:val="28"/>
          <w:lang w:eastAsia="ru-RU"/>
        </w:rPr>
        <w:t>Дети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 (ФЗ № 273. ст. 2.</w:t>
      </w:r>
      <w:proofErr w:type="gramEnd"/>
      <w:r w:rsidRPr="00A26742">
        <w:rPr>
          <w:rFonts w:ascii="Times New Roman" w:eastAsiaTheme="minorEastAsia" w:hAnsi="Times New Roman" w:cs="Times New Roman"/>
          <w:sz w:val="28"/>
          <w:szCs w:val="28"/>
          <w:lang w:eastAsia="ru-RU"/>
        </w:rPr>
        <w:t xml:space="preserve"> </w:t>
      </w:r>
      <w:proofErr w:type="gramStart"/>
      <w:r w:rsidRPr="00A26742">
        <w:rPr>
          <w:rFonts w:ascii="Times New Roman" w:eastAsiaTheme="minorEastAsia" w:hAnsi="Times New Roman" w:cs="Times New Roman"/>
          <w:sz w:val="28"/>
          <w:szCs w:val="28"/>
          <w:lang w:eastAsia="ru-RU"/>
        </w:rPr>
        <w:t>П. 16)</w:t>
      </w:r>
      <w:proofErr w:type="gramEnd"/>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Понятие «дети с ограниченными возможностями» позволяет рассматривать категорию лиц как имеющих функциональные ограничения, неспособных к какой-либо деятельности в результате заболевания, отклонений или недостатков развития, нетипичного состояния здоровья, вследствие не</w:t>
      </w:r>
      <w:r w:rsidR="00014B34" w:rsidRPr="00A26742">
        <w:rPr>
          <w:rFonts w:ascii="Times New Roman" w:eastAsiaTheme="minorEastAsia" w:hAnsi="Times New Roman" w:cs="Times New Roman"/>
          <w:sz w:val="28"/>
          <w:szCs w:val="28"/>
          <w:lang w:eastAsia="ru-RU"/>
        </w:rPr>
        <w:t xml:space="preserve"> </w:t>
      </w:r>
      <w:r w:rsidRPr="00A26742">
        <w:rPr>
          <w:rFonts w:ascii="Times New Roman" w:eastAsiaTheme="minorEastAsia" w:hAnsi="Times New Roman" w:cs="Times New Roman"/>
          <w:sz w:val="28"/>
          <w:szCs w:val="28"/>
          <w:lang w:eastAsia="ru-RU"/>
        </w:rPr>
        <w:t>адаптированности внешней среды к основным нуждам индивида, из-за негативных стереотипов, предрассудков, выделяющих нетипичных людей в социокультурной системе.</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Создание оптимальных условий для обучения и развития детей с ограниченными возможностями здоровья в дошкольном учреждении представляет собой реализацию прав детей на образование в соответствии с «Законом об образовании» Российской Федерации. Проблема воспитания и обучения детей с ограниченными возможностями здоровья в общеобразовательном пространстве требует деликатного и гибкого подхода, так как известно, что не все дети, имеющие нарушения в развитии, могут успешно интегрироваться в среду здоровых сверстников. Индивидуальный образовательный маршрут предполагает постепенно включение таких детей в коллектив сверстников с помощью взрослого, что требует от педагога новых психологических установок на формирования у детей с нарушениями развития, умения взаимодействовать в едином детском коллективе.</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Дети с </w:t>
      </w:r>
      <w:r w:rsidR="0031223F" w:rsidRPr="00A26742">
        <w:rPr>
          <w:rFonts w:ascii="Times New Roman" w:eastAsiaTheme="minorEastAsia" w:hAnsi="Times New Roman" w:cs="Times New Roman"/>
          <w:sz w:val="28"/>
          <w:szCs w:val="28"/>
          <w:lang w:eastAsia="ru-RU"/>
        </w:rPr>
        <w:t xml:space="preserve">ТНР </w:t>
      </w:r>
      <w:r w:rsidRPr="00A26742">
        <w:rPr>
          <w:rFonts w:ascii="Times New Roman" w:eastAsiaTheme="minorEastAsia" w:hAnsi="Times New Roman" w:cs="Times New Roman"/>
          <w:sz w:val="28"/>
          <w:szCs w:val="28"/>
          <w:lang w:eastAsia="ru-RU"/>
        </w:rPr>
        <w:t xml:space="preserve">могут реализовать свой потенциал лишь при условии вовремя начатого и адекватно организованного процесса воспитания и обучения, удовлетворения как общих с нормально развивающимися детьми, </w:t>
      </w:r>
      <w:r w:rsidRPr="00A26742">
        <w:rPr>
          <w:rFonts w:ascii="Times New Roman" w:eastAsiaTheme="minorEastAsia" w:hAnsi="Times New Roman" w:cs="Times New Roman"/>
          <w:sz w:val="28"/>
          <w:szCs w:val="28"/>
          <w:lang w:eastAsia="ru-RU"/>
        </w:rPr>
        <w:lastRenderedPageBreak/>
        <w:t>так и их особых образовательных потребностей, заданных характером нарушения их психического развития.</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Группу дошкольников с тяжёлыми нарушениями речи составляют, прежде всего, дети с остаточными явлениями поражения центральной нервной системы, что обуславливает частое сочетание у них стойкого речевого дефекта с различными особенностями психической деятельности. Развитие психики ребёнка с нарушениями речи подчиняется в основном тем же закономерностям, что и развитие психики ребёнка в норме. Однако системный речевой дефект часто приводит к возникновению вторичных отклонений в умственном развитии, к своеобразному формированию психических функций (память, внимание, восприятие, мышление).</w:t>
      </w:r>
    </w:p>
    <w:p w:rsidR="009E0D9C" w:rsidRPr="00A26742" w:rsidRDefault="00274AE0" w:rsidP="00A26742">
      <w:pPr>
        <w:pStyle w:val="31"/>
        <w:spacing w:line="360" w:lineRule="auto"/>
        <w:ind w:firstLine="284"/>
        <w:jc w:val="both"/>
        <w:rPr>
          <w:b/>
          <w:color w:val="auto"/>
          <w:sz w:val="28"/>
          <w:szCs w:val="28"/>
        </w:rPr>
      </w:pPr>
      <w:bookmarkStart w:id="3" w:name="_Toc485825604"/>
      <w:r w:rsidRPr="00A26742">
        <w:rPr>
          <w:b/>
          <w:color w:val="auto"/>
          <w:sz w:val="28"/>
          <w:szCs w:val="28"/>
        </w:rPr>
        <w:t>1.6</w:t>
      </w:r>
      <w:r w:rsidR="009E0D9C" w:rsidRPr="00A26742">
        <w:rPr>
          <w:b/>
          <w:color w:val="auto"/>
          <w:sz w:val="28"/>
          <w:szCs w:val="28"/>
        </w:rPr>
        <w:t xml:space="preserve"> Особенности развития детей с ТНР</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Дети с тяжелыми нарушениями речи - это особая категория детей с нарушениями всех компонентов речи при сохранном слухе и первично сохранном интеллекте. </w:t>
      </w:r>
    </w:p>
    <w:p w:rsidR="009E0D9C" w:rsidRPr="00A26742" w:rsidRDefault="009E0D9C" w:rsidP="00A26742">
      <w:pPr>
        <w:pStyle w:val="31"/>
        <w:spacing w:line="360" w:lineRule="auto"/>
        <w:ind w:firstLine="284"/>
        <w:jc w:val="both"/>
        <w:rPr>
          <w:i/>
          <w:color w:val="auto"/>
          <w:sz w:val="28"/>
          <w:szCs w:val="28"/>
        </w:rPr>
      </w:pPr>
      <w:r w:rsidRPr="00A26742">
        <w:rPr>
          <w:i/>
          <w:color w:val="auto"/>
          <w:sz w:val="28"/>
          <w:szCs w:val="28"/>
        </w:rPr>
        <w:t xml:space="preserve">К группе детей с ТНР относятся дети: </w:t>
      </w:r>
      <w:r w:rsidRPr="00A26742">
        <w:rPr>
          <w:color w:val="auto"/>
          <w:sz w:val="28"/>
          <w:szCs w:val="28"/>
        </w:rPr>
        <w:t xml:space="preserve">с фонетико-фонематическим недоразвитием речи при </w:t>
      </w:r>
      <w:proofErr w:type="spellStart"/>
      <w:r w:rsidRPr="00A26742">
        <w:rPr>
          <w:color w:val="auto"/>
          <w:sz w:val="28"/>
          <w:szCs w:val="28"/>
        </w:rPr>
        <w:t>дислалии</w:t>
      </w:r>
      <w:proofErr w:type="spellEnd"/>
      <w:r w:rsidRPr="00A26742">
        <w:rPr>
          <w:color w:val="auto"/>
          <w:sz w:val="28"/>
          <w:szCs w:val="28"/>
        </w:rPr>
        <w:t xml:space="preserve">, </w:t>
      </w:r>
      <w:proofErr w:type="spellStart"/>
      <w:r w:rsidRPr="00A26742">
        <w:rPr>
          <w:color w:val="auto"/>
          <w:sz w:val="28"/>
          <w:szCs w:val="28"/>
        </w:rPr>
        <w:t>ринолалии</w:t>
      </w:r>
      <w:proofErr w:type="spellEnd"/>
      <w:r w:rsidRPr="00A26742">
        <w:rPr>
          <w:color w:val="auto"/>
          <w:sz w:val="28"/>
          <w:szCs w:val="28"/>
        </w:rPr>
        <w:t xml:space="preserve">, легкой степени дизартрии; с общим недоразвитием речи всех уровней речевого развития при дизартрии, </w:t>
      </w:r>
      <w:proofErr w:type="spellStart"/>
      <w:r w:rsidRPr="00A26742">
        <w:rPr>
          <w:color w:val="auto"/>
          <w:sz w:val="28"/>
          <w:szCs w:val="28"/>
        </w:rPr>
        <w:t>ринолалии</w:t>
      </w:r>
      <w:proofErr w:type="spellEnd"/>
      <w:r w:rsidRPr="00A26742">
        <w:rPr>
          <w:color w:val="auto"/>
          <w:sz w:val="28"/>
          <w:szCs w:val="28"/>
        </w:rPr>
        <w:t>, алалии и т.д., у которых имеются нарушения всех компонентов языка.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Активное усвоение фонетико-фонематических, лексических и грамматических закономерностей начинается у детей в 1,5-3 года и, в основном, заканчивается в дошкольном детстве. Речь ребенка формируется под непосредственным влиянием речи окружающих его взрослых и в большой степени зависит от достаточной речевой практики, культуры речевого окружения, от воспитания и обучения. </w:t>
      </w:r>
    </w:p>
    <w:p w:rsidR="009E0D9C" w:rsidRPr="00A26742" w:rsidRDefault="009E0D9C" w:rsidP="00A26742">
      <w:pPr>
        <w:pStyle w:val="31"/>
        <w:spacing w:line="360" w:lineRule="auto"/>
        <w:ind w:firstLine="284"/>
        <w:jc w:val="both"/>
        <w:rPr>
          <w:i/>
          <w:color w:val="auto"/>
          <w:sz w:val="28"/>
          <w:szCs w:val="28"/>
        </w:rPr>
      </w:pPr>
      <w:r w:rsidRPr="00A26742">
        <w:rPr>
          <w:i/>
          <w:color w:val="auto"/>
          <w:sz w:val="28"/>
          <w:szCs w:val="28"/>
        </w:rPr>
        <w:t>Фонетико-фонематическое недоразвитие речи проявляется в нарушении звукопроизношения и фонематического слуха.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Общее недоразвитие речи проявляется в нарушении различных компонентов речи: звукопроизношения фонематического слуха, лексико-грамматического строя разной степени выраженности. </w:t>
      </w:r>
    </w:p>
    <w:p w:rsidR="009E0D9C" w:rsidRPr="00A26742" w:rsidRDefault="009E0D9C" w:rsidP="00A26742">
      <w:pPr>
        <w:pStyle w:val="31"/>
        <w:spacing w:line="360" w:lineRule="auto"/>
        <w:ind w:firstLine="284"/>
        <w:jc w:val="both"/>
        <w:rPr>
          <w:i/>
          <w:color w:val="auto"/>
          <w:sz w:val="28"/>
          <w:szCs w:val="28"/>
        </w:rPr>
      </w:pPr>
      <w:r w:rsidRPr="00A26742">
        <w:rPr>
          <w:i/>
          <w:color w:val="auto"/>
          <w:sz w:val="28"/>
          <w:szCs w:val="28"/>
        </w:rPr>
        <w:lastRenderedPageBreak/>
        <w:t>Речь ребёнка оценивается по четырем уровням развития речи.</w:t>
      </w:r>
    </w:p>
    <w:p w:rsidR="009E0D9C" w:rsidRPr="00A26742" w:rsidRDefault="009E0D9C" w:rsidP="00A26742">
      <w:pPr>
        <w:pStyle w:val="31"/>
        <w:spacing w:line="360" w:lineRule="auto"/>
        <w:ind w:firstLine="284"/>
        <w:jc w:val="both"/>
        <w:rPr>
          <w:color w:val="auto"/>
          <w:sz w:val="28"/>
          <w:szCs w:val="28"/>
        </w:rPr>
      </w:pPr>
      <w:r w:rsidRPr="00A26742">
        <w:rPr>
          <w:i/>
          <w:color w:val="auto"/>
          <w:sz w:val="28"/>
          <w:szCs w:val="28"/>
        </w:rPr>
        <w:t>На I уровне речевого развития</w:t>
      </w:r>
      <w:r w:rsidRPr="00A26742">
        <w:rPr>
          <w:color w:val="auto"/>
          <w:sz w:val="28"/>
          <w:szCs w:val="28"/>
        </w:rPr>
        <w:t xml:space="preserve"> у ребёнка наблюдается полное отсутствие или резкое ограничение словесных средств общения. Словарный запас состоит из отдельных </w:t>
      </w:r>
      <w:proofErr w:type="spellStart"/>
      <w:r w:rsidRPr="00A26742">
        <w:rPr>
          <w:color w:val="auto"/>
          <w:sz w:val="28"/>
          <w:szCs w:val="28"/>
        </w:rPr>
        <w:t>лепетных</w:t>
      </w:r>
      <w:proofErr w:type="spellEnd"/>
      <w:r w:rsidRPr="00A26742">
        <w:rPr>
          <w:color w:val="auto"/>
          <w:sz w:val="28"/>
          <w:szCs w:val="28"/>
        </w:rPr>
        <w:t xml:space="preserve"> слов, звуковых или звукоподражательных комплексов, сопровождающихся жестами и мимикой.</w:t>
      </w:r>
    </w:p>
    <w:p w:rsidR="009E0D9C" w:rsidRPr="00A26742" w:rsidRDefault="009E0D9C" w:rsidP="00A26742">
      <w:pPr>
        <w:pStyle w:val="31"/>
        <w:spacing w:line="360" w:lineRule="auto"/>
        <w:ind w:firstLine="284"/>
        <w:jc w:val="both"/>
        <w:rPr>
          <w:color w:val="auto"/>
          <w:sz w:val="28"/>
          <w:szCs w:val="28"/>
        </w:rPr>
      </w:pPr>
      <w:r w:rsidRPr="00A26742">
        <w:rPr>
          <w:i/>
          <w:color w:val="auto"/>
          <w:sz w:val="28"/>
          <w:szCs w:val="28"/>
        </w:rPr>
        <w:t>На II уровне речевого развития</w:t>
      </w:r>
      <w:r w:rsidRPr="00A26742">
        <w:rPr>
          <w:color w:val="auto"/>
          <w:sz w:val="28"/>
          <w:szCs w:val="28"/>
        </w:rPr>
        <w:t xml:space="preserve"> в речи ребенка присутствует короткая </w:t>
      </w:r>
      <w:proofErr w:type="spellStart"/>
      <w:r w:rsidRPr="00A26742">
        <w:rPr>
          <w:color w:val="auto"/>
          <w:sz w:val="28"/>
          <w:szCs w:val="28"/>
        </w:rPr>
        <w:t>аграмматичная</w:t>
      </w:r>
      <w:proofErr w:type="spellEnd"/>
      <w:r w:rsidRPr="00A26742">
        <w:rPr>
          <w:color w:val="auto"/>
          <w:sz w:val="28"/>
          <w:szCs w:val="28"/>
        </w:rPr>
        <w:t xml:space="preserve"> фраза, словарь состоит из слов простой слоговой структуры (чаще существительные, глаголы, качественные прилагательные), но, наряду с этим, произносительные возможности ребенка значительно отстают от возрастной нормы.</w:t>
      </w:r>
    </w:p>
    <w:p w:rsidR="009E0D9C" w:rsidRPr="00A26742" w:rsidRDefault="009E0D9C" w:rsidP="00A26742">
      <w:pPr>
        <w:pStyle w:val="31"/>
        <w:spacing w:line="360" w:lineRule="auto"/>
        <w:ind w:firstLine="284"/>
        <w:jc w:val="both"/>
        <w:rPr>
          <w:color w:val="auto"/>
          <w:sz w:val="28"/>
          <w:szCs w:val="28"/>
        </w:rPr>
      </w:pPr>
      <w:r w:rsidRPr="00A26742">
        <w:rPr>
          <w:i/>
          <w:color w:val="auto"/>
          <w:sz w:val="28"/>
          <w:szCs w:val="28"/>
        </w:rPr>
        <w:t>На III уровне речевого развития</w:t>
      </w:r>
      <w:r w:rsidRPr="00A26742">
        <w:rPr>
          <w:color w:val="auto"/>
          <w:sz w:val="28"/>
          <w:szCs w:val="28"/>
        </w:rPr>
        <w:t xml:space="preserve"> в речи ребенка появляется развернутая фразовая речь с выраженными элементами лексико-грамматического и фонетико-фонематического недоразвития.</w:t>
      </w:r>
    </w:p>
    <w:p w:rsidR="009E0D9C" w:rsidRPr="00A26742" w:rsidRDefault="009E0D9C" w:rsidP="00A26742">
      <w:pPr>
        <w:pStyle w:val="31"/>
        <w:spacing w:line="360" w:lineRule="auto"/>
        <w:ind w:firstLine="284"/>
        <w:jc w:val="both"/>
        <w:rPr>
          <w:color w:val="auto"/>
          <w:sz w:val="28"/>
          <w:szCs w:val="28"/>
        </w:rPr>
      </w:pPr>
      <w:r w:rsidRPr="00A26742">
        <w:rPr>
          <w:i/>
          <w:color w:val="auto"/>
          <w:sz w:val="28"/>
          <w:szCs w:val="28"/>
        </w:rPr>
        <w:t>На I</w:t>
      </w:r>
      <w:r w:rsidRPr="00A26742">
        <w:rPr>
          <w:i/>
          <w:color w:val="auto"/>
          <w:sz w:val="28"/>
          <w:szCs w:val="28"/>
          <w:lang w:val="en-US"/>
        </w:rPr>
        <w:t>V</w:t>
      </w:r>
      <w:r w:rsidRPr="00A26742">
        <w:rPr>
          <w:i/>
          <w:color w:val="auto"/>
          <w:sz w:val="28"/>
          <w:szCs w:val="28"/>
        </w:rPr>
        <w:t xml:space="preserve"> уровне речевого развития</w:t>
      </w:r>
      <w:r w:rsidRPr="00A26742">
        <w:rPr>
          <w:color w:val="auto"/>
          <w:sz w:val="28"/>
          <w:szCs w:val="28"/>
        </w:rPr>
        <w:t xml:space="preserve"> при наличии развернутой фразовой речи наблюдаются остаточные проявления недоразвития всех компонентов языковой системы.</w:t>
      </w:r>
    </w:p>
    <w:p w:rsidR="009E0D9C" w:rsidRPr="00A26742" w:rsidRDefault="009E0D9C" w:rsidP="00A26742">
      <w:pPr>
        <w:pStyle w:val="31"/>
        <w:spacing w:line="360" w:lineRule="auto"/>
        <w:ind w:firstLine="284"/>
        <w:jc w:val="both"/>
        <w:rPr>
          <w:color w:val="auto"/>
          <w:sz w:val="28"/>
          <w:szCs w:val="28"/>
        </w:rPr>
      </w:pPr>
      <w:r w:rsidRPr="00A26742">
        <w:rPr>
          <w:i/>
          <w:color w:val="auto"/>
          <w:sz w:val="28"/>
          <w:szCs w:val="28"/>
        </w:rPr>
        <w:t xml:space="preserve">Заикание </w:t>
      </w:r>
      <w:r w:rsidRPr="00A26742">
        <w:rPr>
          <w:color w:val="auto"/>
          <w:sz w:val="28"/>
          <w:szCs w:val="28"/>
        </w:rPr>
        <w:t>- нарушение темпо-ритмической организации речи, обусловленное судорожным состоянием мышц речевого аппарата.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Таким образом, ТНР выявляется у детей дошкольного возраста со следующими речевыми нарушениями: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w:t>
      </w:r>
      <w:r w:rsidRPr="00A26742">
        <w:rPr>
          <w:color w:val="auto"/>
          <w:sz w:val="28"/>
          <w:szCs w:val="28"/>
          <w:lang w:val="en-US"/>
        </w:rPr>
        <w:t> </w:t>
      </w:r>
      <w:proofErr w:type="spellStart"/>
      <w:r w:rsidRPr="00A26742">
        <w:rPr>
          <w:color w:val="auto"/>
          <w:sz w:val="28"/>
          <w:szCs w:val="28"/>
        </w:rPr>
        <w:t>дислалия</w:t>
      </w:r>
      <w:proofErr w:type="spellEnd"/>
      <w:r w:rsidRPr="00A26742">
        <w:rPr>
          <w:color w:val="auto"/>
          <w:sz w:val="28"/>
          <w:szCs w:val="28"/>
        </w:rPr>
        <w:t xml:space="preserve">, </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w:t>
      </w:r>
      <w:r w:rsidRPr="00A26742">
        <w:rPr>
          <w:color w:val="auto"/>
          <w:sz w:val="28"/>
          <w:szCs w:val="28"/>
          <w:lang w:val="en-US"/>
        </w:rPr>
        <w:t> </w:t>
      </w:r>
      <w:proofErr w:type="spellStart"/>
      <w:r w:rsidRPr="00A26742">
        <w:rPr>
          <w:color w:val="auto"/>
          <w:sz w:val="28"/>
          <w:szCs w:val="28"/>
        </w:rPr>
        <w:t>ринолалия</w:t>
      </w:r>
      <w:proofErr w:type="spellEnd"/>
      <w:r w:rsidRPr="00A26742">
        <w:rPr>
          <w:color w:val="auto"/>
          <w:sz w:val="28"/>
          <w:szCs w:val="28"/>
        </w:rPr>
        <w:t xml:space="preserve">, </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w:t>
      </w:r>
      <w:r w:rsidRPr="00A26742">
        <w:rPr>
          <w:color w:val="auto"/>
          <w:sz w:val="28"/>
          <w:szCs w:val="28"/>
          <w:lang w:val="en-US"/>
        </w:rPr>
        <w:t> </w:t>
      </w:r>
      <w:r w:rsidRPr="00A26742">
        <w:rPr>
          <w:color w:val="auto"/>
          <w:sz w:val="28"/>
          <w:szCs w:val="28"/>
        </w:rPr>
        <w:t xml:space="preserve">дизартрия, </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w:t>
      </w:r>
      <w:r w:rsidRPr="00A26742">
        <w:rPr>
          <w:color w:val="auto"/>
          <w:sz w:val="28"/>
          <w:szCs w:val="28"/>
          <w:lang w:val="en-US"/>
        </w:rPr>
        <w:t> </w:t>
      </w:r>
      <w:r w:rsidRPr="00A26742">
        <w:rPr>
          <w:color w:val="auto"/>
          <w:sz w:val="28"/>
          <w:szCs w:val="28"/>
        </w:rPr>
        <w:t xml:space="preserve">алалия, </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w:t>
      </w:r>
      <w:r w:rsidRPr="00A26742">
        <w:rPr>
          <w:color w:val="auto"/>
          <w:sz w:val="28"/>
          <w:szCs w:val="28"/>
          <w:lang w:val="en-US"/>
        </w:rPr>
        <w:t> </w:t>
      </w:r>
      <w:r w:rsidRPr="00A26742">
        <w:rPr>
          <w:color w:val="auto"/>
          <w:sz w:val="28"/>
          <w:szCs w:val="28"/>
        </w:rPr>
        <w:t xml:space="preserve">детская афазия, </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w:t>
      </w:r>
      <w:r w:rsidRPr="00A26742">
        <w:rPr>
          <w:color w:val="auto"/>
          <w:sz w:val="28"/>
          <w:szCs w:val="28"/>
          <w:lang w:val="en-US"/>
        </w:rPr>
        <w:t> </w:t>
      </w:r>
      <w:proofErr w:type="spellStart"/>
      <w:r w:rsidRPr="00A26742">
        <w:rPr>
          <w:color w:val="auto"/>
          <w:sz w:val="28"/>
          <w:szCs w:val="28"/>
        </w:rPr>
        <w:t>неврозоподобное</w:t>
      </w:r>
      <w:proofErr w:type="spellEnd"/>
      <w:r w:rsidRPr="00A26742">
        <w:rPr>
          <w:color w:val="auto"/>
          <w:sz w:val="28"/>
          <w:szCs w:val="28"/>
        </w:rPr>
        <w:t xml:space="preserve"> заикание (по клинико-педагогической кл</w:t>
      </w:r>
      <w:r w:rsidR="008A5A94" w:rsidRPr="00A26742">
        <w:rPr>
          <w:color w:val="auto"/>
          <w:sz w:val="28"/>
          <w:szCs w:val="28"/>
        </w:rPr>
        <w:t>ассификации речевых нарушений).</w:t>
      </w:r>
    </w:p>
    <w:p w:rsidR="009E0D9C" w:rsidRPr="00A26742" w:rsidRDefault="009E0D9C" w:rsidP="00A26742">
      <w:pPr>
        <w:pStyle w:val="31"/>
        <w:spacing w:line="360" w:lineRule="auto"/>
        <w:ind w:firstLine="284"/>
        <w:jc w:val="both"/>
        <w:rPr>
          <w:b/>
          <w:color w:val="auto"/>
          <w:sz w:val="28"/>
          <w:szCs w:val="28"/>
        </w:rPr>
      </w:pPr>
      <w:r w:rsidRPr="00A26742">
        <w:rPr>
          <w:b/>
          <w:color w:val="auto"/>
          <w:sz w:val="28"/>
          <w:szCs w:val="28"/>
        </w:rPr>
        <w:t>1.7 Особые образовательные потребности детей с ТНР</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Доступное и качественное образование детей дошкольного возраста с ТНР достигается через удовлетворение следующих образовательных потребностей:</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lastRenderedPageBreak/>
        <w:t>- реализация адаптированной основной образовательной программы;</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 коррекция недостатков психофизического развития детей с ТНР; </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охрана и укрепление физического и психического детей с ТНР, в том числе их эмоционального благополучия;</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обеспечение равных возможностей для полноценного развития ребенка с ТНР в период дошкольного детства независимо от места проживания, пола, нации, языка, социального статуса;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другими детьми, взрослыми и миром;</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формирование социокультурной среды, соответствующей психофизическим и индивидуальным особенностям детей с ТНР;</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с ТНР;</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обеспечение преемственности целей, задач и содержания дошкольного общего и начального общего образования.</w:t>
      </w:r>
    </w:p>
    <w:p w:rsidR="009E0D9C" w:rsidRPr="00A26742" w:rsidRDefault="009E0D9C" w:rsidP="00A26742">
      <w:pPr>
        <w:pStyle w:val="31"/>
        <w:spacing w:line="360" w:lineRule="auto"/>
        <w:ind w:firstLine="284"/>
        <w:jc w:val="both"/>
        <w:rPr>
          <w:b/>
          <w:color w:val="auto"/>
          <w:sz w:val="28"/>
          <w:szCs w:val="28"/>
        </w:rPr>
      </w:pPr>
      <w:r w:rsidRPr="00A26742">
        <w:rPr>
          <w:b/>
          <w:color w:val="auto"/>
          <w:sz w:val="28"/>
          <w:szCs w:val="28"/>
        </w:rPr>
        <w:t xml:space="preserve">1.8 </w:t>
      </w:r>
      <w:r w:rsidR="00095ABA" w:rsidRPr="00A26742">
        <w:rPr>
          <w:b/>
          <w:color w:val="auto"/>
          <w:sz w:val="28"/>
          <w:szCs w:val="28"/>
        </w:rPr>
        <w:t xml:space="preserve"> </w:t>
      </w:r>
      <w:bookmarkEnd w:id="3"/>
      <w:r w:rsidRPr="00A26742">
        <w:rPr>
          <w:b/>
          <w:color w:val="auto"/>
          <w:sz w:val="28"/>
          <w:szCs w:val="28"/>
        </w:rPr>
        <w:t>Планируемые результаты освоения программы</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Содержание и планируемые результаты Программы не ниже соответствующих содержания и планируемых результатов Федеральной программы.</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В соответствии с ФГОС </w:t>
      </w:r>
      <w:proofErr w:type="gramStart"/>
      <w:r w:rsidRPr="00A26742">
        <w:rPr>
          <w:color w:val="auto"/>
          <w:sz w:val="28"/>
          <w:szCs w:val="28"/>
        </w:rPr>
        <w:t>ДО</w:t>
      </w:r>
      <w:proofErr w:type="gramEnd"/>
      <w:r w:rsidRPr="00A26742">
        <w:rPr>
          <w:color w:val="auto"/>
          <w:sz w:val="28"/>
          <w:szCs w:val="28"/>
        </w:rPr>
        <w:t xml:space="preserve"> </w:t>
      </w:r>
      <w:proofErr w:type="gramStart"/>
      <w:r w:rsidRPr="00A26742">
        <w:rPr>
          <w:color w:val="auto"/>
          <w:sz w:val="28"/>
          <w:szCs w:val="28"/>
        </w:rPr>
        <w:t>специфика</w:t>
      </w:r>
      <w:proofErr w:type="gramEnd"/>
      <w:r w:rsidRPr="00A26742">
        <w:rPr>
          <w:color w:val="auto"/>
          <w:sz w:val="28"/>
          <w:szCs w:val="28"/>
        </w:rPr>
        <w:t xml:space="preserve"> дошкольного детства и системные </w:t>
      </w:r>
      <w:r w:rsidRPr="00A26742">
        <w:rPr>
          <w:color w:val="auto"/>
          <w:sz w:val="28"/>
          <w:szCs w:val="28"/>
        </w:rPr>
        <w:lastRenderedPageBreak/>
        <w:t>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дошкольного образования.</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ТНР. Они представлены в виде изложения возможных достижений обучающихся на разных возрастных этапах дошкольного детства.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rsidR="009E0D9C" w:rsidRPr="00A26742" w:rsidRDefault="009E0D9C" w:rsidP="00A26742">
      <w:pPr>
        <w:pStyle w:val="31"/>
        <w:spacing w:line="360" w:lineRule="auto"/>
        <w:ind w:firstLine="284"/>
        <w:jc w:val="both"/>
        <w:rPr>
          <w:b/>
          <w:i/>
          <w:color w:val="auto"/>
          <w:sz w:val="28"/>
          <w:szCs w:val="28"/>
        </w:rPr>
      </w:pPr>
      <w:r w:rsidRPr="00A26742">
        <w:rPr>
          <w:b/>
          <w:i/>
          <w:color w:val="auto"/>
          <w:sz w:val="28"/>
          <w:szCs w:val="28"/>
        </w:rPr>
        <w:t>Планируемые результаты (целевые ориентиры) освоения Программы детьми младшего дошкольного возраста с ТНР</w:t>
      </w:r>
    </w:p>
    <w:p w:rsidR="009E0D9C" w:rsidRPr="00A26742" w:rsidRDefault="009E0D9C" w:rsidP="00A26742">
      <w:pPr>
        <w:pStyle w:val="31"/>
        <w:spacing w:line="360" w:lineRule="auto"/>
        <w:ind w:firstLine="284"/>
        <w:jc w:val="both"/>
        <w:rPr>
          <w:i/>
          <w:color w:val="auto"/>
          <w:sz w:val="28"/>
          <w:szCs w:val="28"/>
        </w:rPr>
      </w:pPr>
      <w:r w:rsidRPr="00A26742">
        <w:rPr>
          <w:i/>
          <w:color w:val="auto"/>
          <w:sz w:val="28"/>
          <w:szCs w:val="28"/>
        </w:rPr>
        <w:t>К концу данного возрастного этапа ребенок:</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1) </w:t>
      </w:r>
      <w:proofErr w:type="gramStart"/>
      <w:r w:rsidRPr="00A26742">
        <w:rPr>
          <w:color w:val="auto"/>
          <w:sz w:val="28"/>
          <w:szCs w:val="28"/>
        </w:rPr>
        <w:t>способен</w:t>
      </w:r>
      <w:proofErr w:type="gramEnd"/>
      <w:r w:rsidRPr="00A26742">
        <w:rPr>
          <w:color w:val="auto"/>
          <w:sz w:val="28"/>
          <w:szCs w:val="28"/>
        </w:rPr>
        <w:t xml:space="preserve"> к устойчивому эмоциональному контакту с педагогическим работником и обучающимися;</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 проявляет речевую активность, способность взаимодействовать с окружающими, желание общаться с помощью слова, стремится к расширению понимания речи;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3) понимает названия предметов, действий, признаков, встречающихся в повседневной речи;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4) пополняет активный словарный запас с последующим включением его в простые фразы;</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5) понимает и выполняет словесные инструкции, выраженные простыми по степени сложности синтаксическими конструкциями;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6) различает значения бытовой лексики и их грамматические формы;</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7) называет действия, предметы, изображенные на картинке, выполненные персонажами сказок или другими объектами;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lastRenderedPageBreak/>
        <w:t>8) участвует в элементарном диалоге (отвечает на вопросы после прочтения сказки, используя слова, простые предложения, состоящие из двух-трех слов, которые могут добавляться жестами);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9) рассказывает двустишья;</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10) использует слова, простые предложения, состоящие из двух-трех слов, которые могут сопровождаться жестами;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11) произносит простые по артикуляции звуки;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12) воспроизводит </w:t>
      </w:r>
      <w:proofErr w:type="spellStart"/>
      <w:r w:rsidRPr="00A26742">
        <w:rPr>
          <w:color w:val="auto"/>
          <w:sz w:val="28"/>
          <w:szCs w:val="28"/>
        </w:rPr>
        <w:t>звукослоговую</w:t>
      </w:r>
      <w:proofErr w:type="spellEnd"/>
      <w:r w:rsidRPr="00A26742">
        <w:rPr>
          <w:color w:val="auto"/>
          <w:sz w:val="28"/>
          <w:szCs w:val="28"/>
        </w:rPr>
        <w:t xml:space="preserve"> структуру двухсложных слов, </w:t>
      </w:r>
      <w:proofErr w:type="spellStart"/>
      <w:proofErr w:type="gramStart"/>
      <w:r w:rsidRPr="00A26742">
        <w:rPr>
          <w:color w:val="auto"/>
          <w:sz w:val="28"/>
          <w:szCs w:val="28"/>
        </w:rPr>
        <w:t>состоя-щих</w:t>
      </w:r>
      <w:proofErr w:type="spellEnd"/>
      <w:proofErr w:type="gramEnd"/>
      <w:r w:rsidRPr="00A26742">
        <w:rPr>
          <w:color w:val="auto"/>
          <w:sz w:val="28"/>
          <w:szCs w:val="28"/>
        </w:rPr>
        <w:t xml:space="preserve"> из открытых, закрытых слогов;</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13) выполняет отдельные ролевые действия, носящие условный характер, участвует в разыгрывании сюжета: цепочки двух-трех действий;</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14) соблюдает в игре элементарные правила;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15) осуществляет перенос, сформированных ранее игровых действий в различные игры;</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16) проявляет интерес к действиям других обучающихся, может им подражать;</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17) замечает несоответствие поведения других обучающихся требованиям педагогического работника;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18) </w:t>
      </w:r>
      <w:proofErr w:type="gramStart"/>
      <w:r w:rsidRPr="00A26742">
        <w:rPr>
          <w:color w:val="auto"/>
          <w:sz w:val="28"/>
          <w:szCs w:val="28"/>
        </w:rPr>
        <w:t>выражает интерес</w:t>
      </w:r>
      <w:proofErr w:type="gramEnd"/>
      <w:r w:rsidRPr="00A26742">
        <w:rPr>
          <w:color w:val="auto"/>
          <w:sz w:val="28"/>
          <w:szCs w:val="28"/>
        </w:rPr>
        <w:t xml:space="preserve"> и проявляет внимание к различным эмоциональным состояниям человека;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19) показывает по словесной инструкции и может назвать два-четыре </w:t>
      </w:r>
      <w:proofErr w:type="spellStart"/>
      <w:proofErr w:type="gramStart"/>
      <w:r w:rsidRPr="00A26742">
        <w:rPr>
          <w:color w:val="auto"/>
          <w:sz w:val="28"/>
          <w:szCs w:val="28"/>
        </w:rPr>
        <w:t>ос-новных</w:t>
      </w:r>
      <w:proofErr w:type="spellEnd"/>
      <w:proofErr w:type="gramEnd"/>
      <w:r w:rsidRPr="00A26742">
        <w:rPr>
          <w:color w:val="auto"/>
          <w:sz w:val="28"/>
          <w:szCs w:val="28"/>
        </w:rPr>
        <w:t xml:space="preserve"> цвета и две-три формы;</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20) выбирает из трех предметов разной величины «самый большой» («самый маленький»);</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21) усваивает сведения о мире людей и рукотворных материалах;</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22) считает с соблюдением принципа «один к одному» (в доступных пределах счета);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23) знает реальные явления и их изображения: контрастные времена года (лето и зима) и части суток (день и ночь);</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24) эмоционально положительно относится ко всем видам детской </w:t>
      </w:r>
      <w:proofErr w:type="spellStart"/>
      <w:proofErr w:type="gramStart"/>
      <w:r w:rsidRPr="00A26742">
        <w:rPr>
          <w:color w:val="auto"/>
          <w:sz w:val="28"/>
          <w:szCs w:val="28"/>
        </w:rPr>
        <w:t>дея-тельности</w:t>
      </w:r>
      <w:proofErr w:type="spellEnd"/>
      <w:proofErr w:type="gramEnd"/>
      <w:r w:rsidRPr="00A26742">
        <w:rPr>
          <w:color w:val="auto"/>
          <w:sz w:val="28"/>
          <w:szCs w:val="28"/>
        </w:rPr>
        <w:t>, ее процессу и результатам;</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lastRenderedPageBreak/>
        <w:t>25) владеет некоторыми операционально-техническими сторонами изобразительной деятельности, пользуется карандашами, фломастерами, кистью, мелом, мелками;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26) планирует основные этапы предстоящей работы с помощью педагогического работника;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27) с помощью педагогического работника и самостоятельно выполняет </w:t>
      </w:r>
      <w:proofErr w:type="gramStart"/>
      <w:r w:rsidRPr="00A26742">
        <w:rPr>
          <w:color w:val="auto"/>
          <w:sz w:val="28"/>
          <w:szCs w:val="28"/>
        </w:rPr>
        <w:t>ритмические движения</w:t>
      </w:r>
      <w:proofErr w:type="gramEnd"/>
      <w:r w:rsidRPr="00A26742">
        <w:rPr>
          <w:color w:val="auto"/>
          <w:sz w:val="28"/>
          <w:szCs w:val="28"/>
        </w:rPr>
        <w:t xml:space="preserve"> с музыкальным сопровождением;</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28) осваивает различные виды движения (бег, лазанье, перешагивание);</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29) обладает навыками элементарной ориентировки в пространстве, (движение по сенсорным дорожкам и коврикам, погружение и перемещение в сухом бассейне);</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30) действует в соответствии с инструкцией;</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31) выполняет по образцу, а затем самостоятельно простейшие построения и перестроения, физические упражнения в соответствии с указаниями инструктора по физической культуре (воспитателя);</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32) стремится принимать активное участие в подвижных играх;</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33) выполняет орудийные действия с предметами бытового назначения с незначительной помощью педагогического работника;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34) с незначительной помощью педагогического работника стремится поддерживать опрятность во внешнем виде, выполняет основные культурно-гигиенические действия, ориентируясь на образец и словесные просьбы педагогического работника.</w:t>
      </w:r>
    </w:p>
    <w:p w:rsidR="009E0D9C" w:rsidRPr="00A26742" w:rsidRDefault="009E0D9C" w:rsidP="00A26742">
      <w:pPr>
        <w:pStyle w:val="31"/>
        <w:spacing w:line="360" w:lineRule="auto"/>
        <w:ind w:firstLine="284"/>
        <w:jc w:val="both"/>
        <w:rPr>
          <w:b/>
          <w:i/>
          <w:color w:val="auto"/>
          <w:sz w:val="28"/>
          <w:szCs w:val="28"/>
        </w:rPr>
      </w:pPr>
      <w:r w:rsidRPr="00A26742">
        <w:rPr>
          <w:b/>
          <w:i/>
          <w:color w:val="auto"/>
          <w:sz w:val="28"/>
          <w:szCs w:val="28"/>
        </w:rPr>
        <w:t>Планируемые результаты (целевые ориентиры) освоения Программы детьми среднего дошкольного возраста с ТНР:</w:t>
      </w:r>
    </w:p>
    <w:p w:rsidR="009E0D9C" w:rsidRPr="00A26742" w:rsidRDefault="009E0D9C" w:rsidP="00A26742">
      <w:pPr>
        <w:pStyle w:val="31"/>
        <w:spacing w:line="360" w:lineRule="auto"/>
        <w:ind w:firstLine="284"/>
        <w:jc w:val="both"/>
        <w:rPr>
          <w:i/>
          <w:color w:val="auto"/>
          <w:sz w:val="28"/>
          <w:szCs w:val="28"/>
        </w:rPr>
      </w:pPr>
      <w:r w:rsidRPr="00A26742">
        <w:rPr>
          <w:i/>
          <w:color w:val="auto"/>
          <w:sz w:val="28"/>
          <w:szCs w:val="28"/>
        </w:rPr>
        <w:t>К концу данного возрастного этапа ребенок:</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 проявляет мотивацию к занятиям, попытки планировать (с помощью педагогического работника) деятельность для достижения какой-либо (конкретной) цели;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 понимает и употребляет слова, обозначающие названия предметов, действий, признаков, состояний, свойств, качеств;</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3) использует слова в соответствии с коммуникативной ситуацией;</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lastRenderedPageBreak/>
        <w:t>4) различает разные формы слов (словообразовательные модели и грамматические формы);</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5) использует в речи сложносочиненные предложения с сочинительными союзами;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6) пересказывает (с помощью педагогического работника) небольшую сказку, рассказ, с помощью педагогического работника рассказывает по </w:t>
      </w:r>
      <w:proofErr w:type="spellStart"/>
      <w:proofErr w:type="gramStart"/>
      <w:r w:rsidRPr="00A26742">
        <w:rPr>
          <w:color w:val="auto"/>
          <w:sz w:val="28"/>
          <w:szCs w:val="28"/>
        </w:rPr>
        <w:t>кар-тинке</w:t>
      </w:r>
      <w:proofErr w:type="spellEnd"/>
      <w:proofErr w:type="gramEnd"/>
      <w:r w:rsidRPr="00A26742">
        <w:rPr>
          <w:color w:val="auto"/>
          <w:sz w:val="28"/>
          <w:szCs w:val="28"/>
        </w:rPr>
        <w:t>;</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7) составляет описательный рассказ по вопросам (с помощью педагогического работника), ориентируясь на игрушки, картинки, из личного опыта;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8) владеет простыми формами фонематического анализа;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9) использует различные виды интонационных конструкций;</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10) выполняет взаимосвязанные ролевые действия, изображающие </w:t>
      </w:r>
      <w:proofErr w:type="spellStart"/>
      <w:proofErr w:type="gramStart"/>
      <w:r w:rsidRPr="00A26742">
        <w:rPr>
          <w:color w:val="auto"/>
          <w:sz w:val="28"/>
          <w:szCs w:val="28"/>
        </w:rPr>
        <w:t>соци-альные</w:t>
      </w:r>
      <w:proofErr w:type="spellEnd"/>
      <w:proofErr w:type="gramEnd"/>
      <w:r w:rsidRPr="00A26742">
        <w:rPr>
          <w:color w:val="auto"/>
          <w:sz w:val="28"/>
          <w:szCs w:val="28"/>
        </w:rPr>
        <w:t xml:space="preserve"> функции людей, понимает и называет свою роль;</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11) использует в ходе игры различные натуральные предметы, их модели, предметы-заместители;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12) передает в сюжетно-ролевых и театрализованных играх различные виды социальных отношений;</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13) стремится к самостоятельности, проявляет </w:t>
      </w:r>
      <w:proofErr w:type="gramStart"/>
      <w:r w:rsidRPr="00A26742">
        <w:rPr>
          <w:color w:val="auto"/>
          <w:sz w:val="28"/>
          <w:szCs w:val="28"/>
        </w:rPr>
        <w:t>относительную</w:t>
      </w:r>
      <w:proofErr w:type="gramEnd"/>
      <w:r w:rsidRPr="00A26742">
        <w:rPr>
          <w:color w:val="auto"/>
          <w:sz w:val="28"/>
          <w:szCs w:val="28"/>
        </w:rPr>
        <w:t xml:space="preserve"> </w:t>
      </w:r>
      <w:proofErr w:type="spellStart"/>
      <w:r w:rsidRPr="00A26742">
        <w:rPr>
          <w:color w:val="auto"/>
          <w:sz w:val="28"/>
          <w:szCs w:val="28"/>
        </w:rPr>
        <w:t>независи-мость</w:t>
      </w:r>
      <w:proofErr w:type="spellEnd"/>
      <w:r w:rsidRPr="00A26742">
        <w:rPr>
          <w:color w:val="auto"/>
          <w:sz w:val="28"/>
          <w:szCs w:val="28"/>
        </w:rPr>
        <w:t xml:space="preserve"> от педагогического работника;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14) проявляет доброжелательное отношение к детям, педагогическим работником, оказывает помощь в процессе деятельности, благодарит за помощь;</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15) занимается различными видами детской деятельности, не отвлекаясь, в течение некоторого времени (не менее 15 мин.);</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16)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17) осуществляет «пошаговое» планирование с последующим словесным отчетом о последовательности действий сначала с помощью педагогического работника, а затем самостоятельно;</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lastRenderedPageBreak/>
        <w:t>18) 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19) использует схему для ориентировки в пространстве;</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20) владеет ситуативной речью в общении с другими детьми и с педагогическим работником, элементарными коммуникативными умениями, взаимодействует с окружающими, используя речевые и неречевые средства общения;</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21) может самостоятельно получать новую информацию (задает вопросы, экспериментирует);</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22) в речи употребляет все части речи, кроме причастий и деепричастий, проявляет словотворчество;</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23) 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24) изображает предметы с деталями, появляются элементы сюжета, композиции;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25)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26) знает основные цвета и их оттенки;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27) сотрудничает с другими детьми в процессе выполнения коллективных работ;</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28)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29) выполняет двигательные цепочки из трех-пяти элементов;</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30) выполняет общеразвивающие упражнения, ходьбу, бег в заданном темпе;</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31) описывает по вопросам педагогического работника свое самочувствие, </w:t>
      </w:r>
      <w:r w:rsidRPr="00A26742">
        <w:rPr>
          <w:color w:val="auto"/>
          <w:sz w:val="28"/>
          <w:szCs w:val="28"/>
        </w:rPr>
        <w:lastRenderedPageBreak/>
        <w:t>может привлечь его внимание в случае плохого самочувствия, боли;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32) 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9E0D9C" w:rsidRPr="00A26742" w:rsidRDefault="009E0D9C" w:rsidP="00A26742">
      <w:pPr>
        <w:pStyle w:val="31"/>
        <w:spacing w:line="360" w:lineRule="auto"/>
        <w:ind w:firstLine="284"/>
        <w:jc w:val="both"/>
        <w:rPr>
          <w:b/>
          <w:i/>
          <w:color w:val="auto"/>
          <w:sz w:val="28"/>
          <w:szCs w:val="28"/>
        </w:rPr>
      </w:pPr>
      <w:r w:rsidRPr="00A26742">
        <w:rPr>
          <w:b/>
          <w:i/>
          <w:color w:val="auto"/>
          <w:sz w:val="28"/>
          <w:szCs w:val="28"/>
        </w:rPr>
        <w:t>Планируемые результаты (целевые ориентиры) на этапе завершения освоения Программы</w:t>
      </w:r>
    </w:p>
    <w:p w:rsidR="009E0D9C" w:rsidRPr="00A26742" w:rsidRDefault="009E0D9C" w:rsidP="00A26742">
      <w:pPr>
        <w:pStyle w:val="31"/>
        <w:spacing w:line="360" w:lineRule="auto"/>
        <w:ind w:firstLine="284"/>
        <w:jc w:val="both"/>
        <w:rPr>
          <w:i/>
          <w:color w:val="auto"/>
          <w:sz w:val="28"/>
          <w:szCs w:val="28"/>
        </w:rPr>
      </w:pPr>
      <w:r w:rsidRPr="00A26742">
        <w:rPr>
          <w:i/>
          <w:color w:val="auto"/>
          <w:sz w:val="28"/>
          <w:szCs w:val="28"/>
        </w:rPr>
        <w:t>К концу данного возрастного этапа ребенок:</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 обладает сформированной мотивацией к школьному обучению;</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 усваивает значения новых слов на основе знаний о предметах и явлениях окружающего мира;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3) употребляет слова, обозначающие личностные характеристики, многозначные;</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4) умеет подбирать слова с противоположным и сходным значением;</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5) правильно употребляет основные грамматические формы слова;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7) владеет простыми формами фонематического анализа, способен </w:t>
      </w:r>
      <w:proofErr w:type="spellStart"/>
      <w:r w:rsidRPr="00A26742">
        <w:rPr>
          <w:color w:val="auto"/>
          <w:sz w:val="28"/>
          <w:szCs w:val="28"/>
        </w:rPr>
        <w:t>осу-ществлять</w:t>
      </w:r>
      <w:proofErr w:type="spellEnd"/>
      <w:r w:rsidRPr="00A26742">
        <w:rPr>
          <w:color w:val="auto"/>
          <w:sz w:val="28"/>
          <w:szCs w:val="28"/>
        </w:rPr>
        <w:t xml:space="preserve"> сложные формы фонематического анализа (с </w:t>
      </w:r>
      <w:proofErr w:type="gramStart"/>
      <w:r w:rsidRPr="00A26742">
        <w:rPr>
          <w:color w:val="auto"/>
          <w:sz w:val="28"/>
          <w:szCs w:val="28"/>
        </w:rPr>
        <w:t>постепенным</w:t>
      </w:r>
      <w:proofErr w:type="gramEnd"/>
      <w:r w:rsidRPr="00A26742">
        <w:rPr>
          <w:color w:val="auto"/>
          <w:sz w:val="28"/>
          <w:szCs w:val="28"/>
        </w:rPr>
        <w:t xml:space="preserve"> </w:t>
      </w:r>
      <w:proofErr w:type="spellStart"/>
      <w:r w:rsidRPr="00A26742">
        <w:rPr>
          <w:color w:val="auto"/>
          <w:sz w:val="28"/>
          <w:szCs w:val="28"/>
        </w:rPr>
        <w:t>перево-дом</w:t>
      </w:r>
      <w:proofErr w:type="spellEnd"/>
      <w:r w:rsidRPr="00A26742">
        <w:rPr>
          <w:color w:val="auto"/>
          <w:sz w:val="28"/>
          <w:szCs w:val="28"/>
        </w:rPr>
        <w:t xml:space="preserve"> речевых умений во внутренний план), осуществляет операции </w:t>
      </w:r>
      <w:proofErr w:type="spellStart"/>
      <w:r w:rsidRPr="00A26742">
        <w:rPr>
          <w:color w:val="auto"/>
          <w:sz w:val="28"/>
          <w:szCs w:val="28"/>
        </w:rPr>
        <w:t>фонемати-ческого</w:t>
      </w:r>
      <w:proofErr w:type="spellEnd"/>
      <w:r w:rsidRPr="00A26742">
        <w:rPr>
          <w:color w:val="auto"/>
          <w:sz w:val="28"/>
          <w:szCs w:val="28"/>
        </w:rPr>
        <w:t xml:space="preserve"> синтеза;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9) правильно произносит звуки (в соответствии с онтогенезом);</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10) владеет основными видами продуктивной деятельности, проявляет инициативу и самостоятельность в разных видах деятельности: в игре, </w:t>
      </w:r>
      <w:proofErr w:type="spellStart"/>
      <w:proofErr w:type="gramStart"/>
      <w:r w:rsidRPr="00A26742">
        <w:rPr>
          <w:color w:val="auto"/>
          <w:sz w:val="28"/>
          <w:szCs w:val="28"/>
        </w:rPr>
        <w:t>обще-нии</w:t>
      </w:r>
      <w:proofErr w:type="spellEnd"/>
      <w:proofErr w:type="gramEnd"/>
      <w:r w:rsidRPr="00A26742">
        <w:rPr>
          <w:color w:val="auto"/>
          <w:sz w:val="28"/>
          <w:szCs w:val="28"/>
        </w:rPr>
        <w:t>, конструировании;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11) выбирает род занятий, участников по совместной деятельности, избирательно и устойчиво взаимодействует с детьми;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12) участвует в коллективном создании замысла в игре и на занятиях;</w:t>
      </w:r>
    </w:p>
    <w:p w:rsidR="009E0D9C" w:rsidRPr="00A26742" w:rsidRDefault="009E0D9C" w:rsidP="00A26742">
      <w:pPr>
        <w:pStyle w:val="31"/>
        <w:spacing w:line="360" w:lineRule="auto"/>
        <w:ind w:firstLine="284"/>
        <w:jc w:val="both"/>
        <w:rPr>
          <w:color w:val="auto"/>
          <w:sz w:val="28"/>
          <w:szCs w:val="28"/>
        </w:rPr>
      </w:pPr>
      <w:proofErr w:type="gramStart"/>
      <w:r w:rsidRPr="00A26742">
        <w:rPr>
          <w:color w:val="auto"/>
          <w:sz w:val="28"/>
          <w:szCs w:val="28"/>
        </w:rPr>
        <w:lastRenderedPageBreak/>
        <w:t xml:space="preserve">13) передает как можно более точное сообщение другому, проявляя </w:t>
      </w:r>
      <w:proofErr w:type="spellStart"/>
      <w:r w:rsidRPr="00A26742">
        <w:rPr>
          <w:color w:val="auto"/>
          <w:sz w:val="28"/>
          <w:szCs w:val="28"/>
        </w:rPr>
        <w:t>вни-мание</w:t>
      </w:r>
      <w:proofErr w:type="spellEnd"/>
      <w:r w:rsidRPr="00A26742">
        <w:rPr>
          <w:color w:val="auto"/>
          <w:sz w:val="28"/>
          <w:szCs w:val="28"/>
        </w:rPr>
        <w:t xml:space="preserve"> к собеседнику;</w:t>
      </w:r>
      <w:proofErr w:type="gramEnd"/>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19) определяет пространственное расположение предметов относительно себя, геометрические фигуры;</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20) владеет элементарными математическими представлениями: </w:t>
      </w:r>
      <w:proofErr w:type="spellStart"/>
      <w:proofErr w:type="gramStart"/>
      <w:r w:rsidRPr="00A26742">
        <w:rPr>
          <w:color w:val="auto"/>
          <w:sz w:val="28"/>
          <w:szCs w:val="28"/>
        </w:rPr>
        <w:t>количе-ство</w:t>
      </w:r>
      <w:proofErr w:type="spellEnd"/>
      <w:proofErr w:type="gramEnd"/>
      <w:r w:rsidRPr="00A26742">
        <w:rPr>
          <w:color w:val="auto"/>
          <w:sz w:val="28"/>
          <w:szCs w:val="28"/>
        </w:rPr>
        <w:t xml:space="preserve"> в пределах десяти, знает цифры 0, 1-9, соотносит их с количеством </w:t>
      </w:r>
      <w:proofErr w:type="spellStart"/>
      <w:r w:rsidRPr="00A26742">
        <w:rPr>
          <w:color w:val="auto"/>
          <w:sz w:val="28"/>
          <w:szCs w:val="28"/>
        </w:rPr>
        <w:t>пред-метов</w:t>
      </w:r>
      <w:proofErr w:type="spellEnd"/>
      <w:r w:rsidRPr="00A26742">
        <w:rPr>
          <w:color w:val="auto"/>
          <w:sz w:val="28"/>
          <w:szCs w:val="28"/>
        </w:rPr>
        <w:t>, решает простые арифметические задачи устно, используя при необходимости в качестве счетного материала символические изображения;</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21) определяет времена года, части суток;</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22) самостоятельно получает новую информацию (задает вопросы, экспериментирует);</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24) составляет рассказы по сюжетным картинкам и по серии сюжетных </w:t>
      </w:r>
      <w:r w:rsidRPr="00A26742">
        <w:rPr>
          <w:color w:val="auto"/>
          <w:sz w:val="28"/>
          <w:szCs w:val="28"/>
        </w:rPr>
        <w:lastRenderedPageBreak/>
        <w:t>картинок, используя графические схемы, наглядные опоры;</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25) составляет с помощью педагогического работника небольшие сообщения, рассказы из личного опыта;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26) владеет предпосылками овладения грамотой;</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27) стремится к использованию различных средств и материалов в процессе изобразительной деятельности;</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28) имеет элементарные представления о видах искусства, понимает </w:t>
      </w:r>
      <w:proofErr w:type="spellStart"/>
      <w:proofErr w:type="gramStart"/>
      <w:r w:rsidRPr="00A26742">
        <w:rPr>
          <w:color w:val="auto"/>
          <w:sz w:val="28"/>
          <w:szCs w:val="28"/>
        </w:rPr>
        <w:t>до-ступные</w:t>
      </w:r>
      <w:proofErr w:type="spellEnd"/>
      <w:proofErr w:type="gramEnd"/>
      <w:r w:rsidRPr="00A26742">
        <w:rPr>
          <w:color w:val="auto"/>
          <w:sz w:val="28"/>
          <w:szCs w:val="28"/>
        </w:rPr>
        <w:t xml:space="preserve"> произведения искусства (картины, иллюстрации к сказкам и рассказам, народная игрушка), воспринимает музыку, художественную литературу, фольклор;</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29) проявляет интерес к произведениям народной, классической и </w:t>
      </w:r>
      <w:proofErr w:type="spellStart"/>
      <w:proofErr w:type="gramStart"/>
      <w:r w:rsidRPr="00A26742">
        <w:rPr>
          <w:color w:val="auto"/>
          <w:sz w:val="28"/>
          <w:szCs w:val="28"/>
        </w:rPr>
        <w:t>совре-менной</w:t>
      </w:r>
      <w:proofErr w:type="spellEnd"/>
      <w:proofErr w:type="gramEnd"/>
      <w:r w:rsidRPr="00A26742">
        <w:rPr>
          <w:color w:val="auto"/>
          <w:sz w:val="28"/>
          <w:szCs w:val="28"/>
        </w:rPr>
        <w:t xml:space="preserve"> музыки, к музыкальным инструментам;</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30) сопереживает персонажам художественных произведений;</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 xml:space="preserve">31) выполняет основные виды движений и упражнения по </w:t>
      </w:r>
      <w:proofErr w:type="gramStart"/>
      <w:r w:rsidRPr="00A26742">
        <w:rPr>
          <w:color w:val="auto"/>
          <w:sz w:val="28"/>
          <w:szCs w:val="28"/>
        </w:rPr>
        <w:t>словесной</w:t>
      </w:r>
      <w:proofErr w:type="gramEnd"/>
      <w:r w:rsidRPr="00A26742">
        <w:rPr>
          <w:color w:val="auto"/>
          <w:sz w:val="28"/>
          <w:szCs w:val="28"/>
        </w:rPr>
        <w:t xml:space="preserve"> </w:t>
      </w:r>
      <w:proofErr w:type="spellStart"/>
      <w:r w:rsidRPr="00A26742">
        <w:rPr>
          <w:color w:val="auto"/>
          <w:sz w:val="28"/>
          <w:szCs w:val="28"/>
        </w:rPr>
        <w:t>ин-струкции</w:t>
      </w:r>
      <w:proofErr w:type="spellEnd"/>
      <w:r w:rsidRPr="00A26742">
        <w:rPr>
          <w:color w:val="auto"/>
          <w:sz w:val="28"/>
          <w:szCs w:val="28"/>
        </w:rPr>
        <w:t xml:space="preserve"> педагогических работников: согласованные движения, а также разноименные и разнонаправленные движения;</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32) осуществляет элементарное двигательное и словесное планирование действий в ходе спортивных упражнений;</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33) знает и подчиняется правилам подвижных игр, эстафет, игр с элементами спорта;</w:t>
      </w:r>
    </w:p>
    <w:p w:rsidR="009E0D9C" w:rsidRPr="00A26742" w:rsidRDefault="009E0D9C" w:rsidP="00A26742">
      <w:pPr>
        <w:pStyle w:val="31"/>
        <w:spacing w:line="360" w:lineRule="auto"/>
        <w:ind w:firstLine="284"/>
        <w:jc w:val="both"/>
        <w:rPr>
          <w:color w:val="auto"/>
          <w:sz w:val="28"/>
          <w:szCs w:val="28"/>
        </w:rPr>
      </w:pPr>
      <w:r w:rsidRPr="00A26742">
        <w:rPr>
          <w:color w:val="auto"/>
          <w:sz w:val="28"/>
          <w:szCs w:val="28"/>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9E0D9C" w:rsidRPr="00A26742" w:rsidRDefault="009E0D9C" w:rsidP="00A26742">
      <w:pPr>
        <w:pStyle w:val="31"/>
        <w:spacing w:line="360" w:lineRule="auto"/>
        <w:ind w:firstLine="284"/>
        <w:jc w:val="both"/>
        <w:rPr>
          <w:b/>
          <w:color w:val="auto"/>
          <w:sz w:val="28"/>
          <w:szCs w:val="28"/>
        </w:rPr>
      </w:pPr>
      <w:r w:rsidRPr="00A26742">
        <w:rPr>
          <w:b/>
          <w:color w:val="auto"/>
          <w:sz w:val="28"/>
          <w:szCs w:val="28"/>
        </w:rPr>
        <w:t> </w:t>
      </w:r>
    </w:p>
    <w:p w:rsidR="00DE02AA" w:rsidRPr="00A26742" w:rsidRDefault="00DE02AA" w:rsidP="00A26742">
      <w:pPr>
        <w:spacing w:after="0" w:line="360" w:lineRule="auto"/>
        <w:ind w:firstLine="284"/>
        <w:jc w:val="both"/>
        <w:rPr>
          <w:rFonts w:ascii="Times New Roman" w:hAnsi="Times New Roman" w:cs="Times New Roman"/>
          <w:b/>
          <w:sz w:val="28"/>
          <w:szCs w:val="28"/>
        </w:rPr>
      </w:pPr>
    </w:p>
    <w:p w:rsidR="009E0D9C" w:rsidRPr="00A26742" w:rsidRDefault="009E0D9C" w:rsidP="00A26742">
      <w:pPr>
        <w:spacing w:after="0" w:line="360" w:lineRule="auto"/>
        <w:ind w:firstLine="284"/>
        <w:jc w:val="both"/>
        <w:rPr>
          <w:rFonts w:ascii="Times New Roman" w:hAnsi="Times New Roman" w:cs="Times New Roman"/>
          <w:b/>
          <w:sz w:val="28"/>
          <w:szCs w:val="28"/>
        </w:rPr>
      </w:pPr>
    </w:p>
    <w:p w:rsidR="009E0D9C" w:rsidRPr="00A26742" w:rsidRDefault="009E0D9C" w:rsidP="00A26742">
      <w:pPr>
        <w:spacing w:after="0" w:line="360" w:lineRule="auto"/>
        <w:ind w:firstLine="284"/>
        <w:jc w:val="both"/>
        <w:rPr>
          <w:rFonts w:ascii="Times New Roman" w:hAnsi="Times New Roman" w:cs="Times New Roman"/>
          <w:b/>
          <w:sz w:val="28"/>
          <w:szCs w:val="28"/>
        </w:rPr>
      </w:pPr>
    </w:p>
    <w:p w:rsidR="009E0D9C" w:rsidRPr="00A26742" w:rsidRDefault="009E0D9C" w:rsidP="00A26742">
      <w:pPr>
        <w:spacing w:after="0" w:line="360" w:lineRule="auto"/>
        <w:ind w:firstLine="284"/>
        <w:jc w:val="both"/>
        <w:rPr>
          <w:rFonts w:ascii="Times New Roman" w:hAnsi="Times New Roman" w:cs="Times New Roman"/>
          <w:sz w:val="28"/>
          <w:szCs w:val="28"/>
        </w:rPr>
      </w:pPr>
    </w:p>
    <w:p w:rsidR="00DE02AA" w:rsidRPr="00A26742" w:rsidRDefault="00DE02AA" w:rsidP="00A26742">
      <w:pPr>
        <w:spacing w:after="0" w:line="360" w:lineRule="auto"/>
        <w:ind w:firstLine="284"/>
        <w:jc w:val="both"/>
        <w:rPr>
          <w:rFonts w:ascii="Times New Roman" w:hAnsi="Times New Roman" w:cs="Times New Roman"/>
          <w:sz w:val="28"/>
          <w:szCs w:val="28"/>
        </w:rPr>
      </w:pPr>
    </w:p>
    <w:p w:rsidR="00DE02AA" w:rsidRPr="00A26742" w:rsidRDefault="00DE02AA" w:rsidP="00A26742">
      <w:pPr>
        <w:spacing w:after="0" w:line="360" w:lineRule="auto"/>
        <w:ind w:firstLine="284"/>
        <w:jc w:val="both"/>
        <w:rPr>
          <w:rFonts w:ascii="Times New Roman" w:hAnsi="Times New Roman" w:cs="Times New Roman"/>
          <w:sz w:val="28"/>
          <w:szCs w:val="28"/>
        </w:rPr>
      </w:pPr>
    </w:p>
    <w:p w:rsidR="00DE02AA" w:rsidRPr="00A26742" w:rsidRDefault="00DE02AA" w:rsidP="00A26742">
      <w:pPr>
        <w:spacing w:after="0" w:line="360" w:lineRule="auto"/>
        <w:jc w:val="both"/>
        <w:rPr>
          <w:rFonts w:ascii="Times New Roman" w:hAnsi="Times New Roman" w:cs="Times New Roman"/>
          <w:sz w:val="28"/>
          <w:szCs w:val="28"/>
        </w:rPr>
      </w:pPr>
    </w:p>
    <w:p w:rsidR="00A33C5C" w:rsidRPr="00A26742" w:rsidRDefault="00A33C5C"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lastRenderedPageBreak/>
        <w:t>II. С</w:t>
      </w:r>
      <w:r w:rsidR="000F4988" w:rsidRPr="00A26742">
        <w:rPr>
          <w:rFonts w:ascii="Times New Roman" w:eastAsiaTheme="minorEastAsia" w:hAnsi="Times New Roman" w:cs="Times New Roman"/>
          <w:b/>
          <w:sz w:val="28"/>
          <w:szCs w:val="28"/>
          <w:lang w:eastAsia="ru-RU"/>
        </w:rPr>
        <w:t>ОДЕРЖАТЕЛЬНЫЙ РАЗДЕЛ</w:t>
      </w:r>
    </w:p>
    <w:p w:rsidR="00A33C5C" w:rsidRPr="00A26742" w:rsidRDefault="00CA6E6B"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2.1</w:t>
      </w:r>
      <w:r w:rsidR="00A33C5C" w:rsidRPr="00A26742">
        <w:rPr>
          <w:rFonts w:ascii="Times New Roman" w:eastAsiaTheme="minorEastAsia" w:hAnsi="Times New Roman" w:cs="Times New Roman"/>
          <w:b/>
          <w:sz w:val="28"/>
          <w:szCs w:val="28"/>
          <w:lang w:eastAsia="ru-RU"/>
        </w:rPr>
        <w:t>. Коррекционно-образовательная деятельность в соответствии с направлениями развития ребенка с ТНР, представленными в пяти образовательных областях</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Содержание программы ориентировано на разностороннее развитие ребенка с учетом его возрастных и индивидуальных возможностей, поэтому должно обеспечивать развитие личности, мотивации и способностей в различных видах деятельности и охватывать следующие структурные единицы, представляющие определённые направления развития и образования дошкольников:</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социально-коммуникативное развитие,</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познавательное развитие,</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речевое развитие,</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художественно-эстетическое развитие,</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физическое развитие.</w:t>
      </w:r>
    </w:p>
    <w:p w:rsidR="00CA6E6B"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w:t>
      </w:r>
      <w:proofErr w:type="gramStart"/>
      <w:r w:rsidRPr="00A26742">
        <w:rPr>
          <w:rFonts w:ascii="Times New Roman" w:eastAsiaTheme="minorEastAsia" w:hAnsi="Times New Roman" w:cs="Times New Roman"/>
          <w:sz w:val="28"/>
          <w:szCs w:val="28"/>
          <w:lang w:eastAsia="ru-RU"/>
        </w:rPr>
        <w:t xml:space="preserve">Содержание образовательной работы с воспитанником по образовательным областям: «социально – коммуникативное развитие», «познавательное развитие», «речевое развитие», «художественно – эстетическое развитие», «физическое развитие» соответствует </w:t>
      </w:r>
      <w:r w:rsidR="00CA6E6B" w:rsidRPr="00A26742">
        <w:rPr>
          <w:rFonts w:ascii="Times New Roman" w:eastAsiaTheme="minorEastAsia" w:hAnsi="Times New Roman" w:cs="Times New Roman"/>
          <w:sz w:val="28"/>
          <w:szCs w:val="28"/>
          <w:lang w:eastAsia="ru-RU"/>
        </w:rPr>
        <w:t>Федерально</w:t>
      </w:r>
      <w:r w:rsidRPr="00A26742">
        <w:rPr>
          <w:rFonts w:ascii="Times New Roman" w:eastAsiaTheme="minorEastAsia" w:hAnsi="Times New Roman" w:cs="Times New Roman"/>
          <w:sz w:val="28"/>
          <w:szCs w:val="28"/>
          <w:lang w:eastAsia="ru-RU"/>
        </w:rPr>
        <w:t>й образовательной программе  дошкольного образ</w:t>
      </w:r>
      <w:r w:rsidR="00CA6E6B" w:rsidRPr="00A26742">
        <w:rPr>
          <w:rFonts w:ascii="Times New Roman" w:eastAsiaTheme="minorEastAsia" w:hAnsi="Times New Roman" w:cs="Times New Roman"/>
          <w:sz w:val="28"/>
          <w:szCs w:val="28"/>
          <w:lang w:eastAsia="ru-RU"/>
        </w:rPr>
        <w:t>ования  МАДОУ «Детского сада №67</w:t>
      </w:r>
      <w:r w:rsidR="00362AA3" w:rsidRPr="00A26742">
        <w:rPr>
          <w:rFonts w:ascii="Times New Roman" w:eastAsiaTheme="minorEastAsia" w:hAnsi="Times New Roman" w:cs="Times New Roman"/>
          <w:sz w:val="28"/>
          <w:szCs w:val="28"/>
          <w:lang w:eastAsia="ru-RU"/>
        </w:rPr>
        <w:t>»</w:t>
      </w:r>
      <w:r w:rsidR="00CA6E6B" w:rsidRPr="00A26742">
        <w:rPr>
          <w:rFonts w:ascii="Times New Roman" w:eastAsiaTheme="minorEastAsia" w:hAnsi="Times New Roman" w:cs="Times New Roman"/>
          <w:sz w:val="28"/>
          <w:szCs w:val="28"/>
          <w:lang w:eastAsia="ru-RU"/>
        </w:rPr>
        <w:t xml:space="preserve"> Советского района г. Казани</w:t>
      </w:r>
      <w:r w:rsidR="00362AA3" w:rsidRPr="00A26742">
        <w:rPr>
          <w:rFonts w:ascii="Times New Roman" w:eastAsiaTheme="minorEastAsia" w:hAnsi="Times New Roman" w:cs="Times New Roman"/>
          <w:sz w:val="28"/>
          <w:szCs w:val="28"/>
          <w:lang w:eastAsia="ru-RU"/>
        </w:rPr>
        <w:t xml:space="preserve">, </w:t>
      </w:r>
      <w:r w:rsidRPr="00A26742">
        <w:rPr>
          <w:rFonts w:ascii="Times New Roman" w:eastAsiaTheme="minorEastAsia" w:hAnsi="Times New Roman" w:cs="Times New Roman"/>
          <w:sz w:val="28"/>
          <w:szCs w:val="28"/>
          <w:lang w:eastAsia="ru-RU"/>
        </w:rPr>
        <w:t>которые разработаны  в соответствии с  </w:t>
      </w:r>
      <w:r w:rsidR="00CA6E6B" w:rsidRPr="00A26742">
        <w:rPr>
          <w:rFonts w:ascii="Times New Roman" w:eastAsiaTheme="minorEastAsia" w:hAnsi="Times New Roman" w:cs="Times New Roman"/>
          <w:sz w:val="28"/>
          <w:szCs w:val="28"/>
          <w:lang w:eastAsia="ru-RU"/>
        </w:rPr>
        <w:t>АОП ДО ТНР</w:t>
      </w:r>
      <w:r w:rsidRPr="00A26742">
        <w:rPr>
          <w:rFonts w:ascii="Times New Roman" w:eastAsiaTheme="minorEastAsia" w:hAnsi="Times New Roman" w:cs="Times New Roman"/>
          <w:sz w:val="28"/>
          <w:szCs w:val="28"/>
          <w:lang w:eastAsia="ru-RU"/>
        </w:rPr>
        <w:t>.</w:t>
      </w:r>
      <w:proofErr w:type="gramEnd"/>
    </w:p>
    <w:p w:rsidR="00CA6E6B" w:rsidRPr="00A26742" w:rsidRDefault="006517E5" w:rsidP="00A26742">
      <w:pPr>
        <w:widowControl w:val="0"/>
        <w:autoSpaceDE w:val="0"/>
        <w:autoSpaceDN w:val="0"/>
        <w:adjustRightInd w:val="0"/>
        <w:spacing w:after="0" w:line="360" w:lineRule="auto"/>
        <w:ind w:firstLine="567"/>
        <w:jc w:val="both"/>
        <w:rPr>
          <w:rFonts w:ascii="Times New Roman" w:eastAsia="Times New Roman" w:hAnsi="Times New Roman" w:cs="Times New Roman"/>
          <w:b/>
          <w:sz w:val="28"/>
          <w:szCs w:val="28"/>
          <w:lang w:eastAsia="ru-RU"/>
        </w:rPr>
      </w:pPr>
      <w:r w:rsidRPr="00A26742">
        <w:rPr>
          <w:rFonts w:ascii="Times New Roman" w:eastAsia="Times New Roman" w:hAnsi="Times New Roman" w:cs="Times New Roman"/>
          <w:b/>
          <w:sz w:val="28"/>
          <w:szCs w:val="28"/>
          <w:lang w:eastAsia="ru-RU"/>
        </w:rPr>
        <w:t xml:space="preserve">2.1.1 </w:t>
      </w:r>
      <w:r w:rsidR="00CA6E6B" w:rsidRPr="00A26742">
        <w:rPr>
          <w:rFonts w:ascii="Times New Roman" w:eastAsia="Times New Roman" w:hAnsi="Times New Roman" w:cs="Times New Roman"/>
          <w:b/>
          <w:sz w:val="28"/>
          <w:szCs w:val="28"/>
          <w:lang w:eastAsia="ru-RU"/>
        </w:rPr>
        <w:t>Социально-коммуникативное развитие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sz w:val="28"/>
          <w:szCs w:val="28"/>
          <w:lang w:eastAsia="ru-RU"/>
        </w:rPr>
        <w:t xml:space="preserve">В области социально-коммуникативного развития ребенка с ТНР, с учётом его психофизических особенностей, в условиях информационной социализации </w:t>
      </w:r>
      <w:r w:rsidRPr="00A26742">
        <w:rPr>
          <w:rFonts w:ascii="Times New Roman" w:eastAsia="Times New Roman" w:hAnsi="Times New Roman" w:cs="Times New Roman"/>
          <w:i/>
          <w:sz w:val="28"/>
          <w:szCs w:val="28"/>
          <w:lang w:eastAsia="ru-RU"/>
        </w:rPr>
        <w:t xml:space="preserve">основными задачами образовательной деятельности являются создание условий </w:t>
      </w:r>
      <w:proofErr w:type="gramStart"/>
      <w:r w:rsidRPr="00A26742">
        <w:rPr>
          <w:rFonts w:ascii="Times New Roman" w:eastAsia="Times New Roman" w:hAnsi="Times New Roman" w:cs="Times New Roman"/>
          <w:i/>
          <w:sz w:val="28"/>
          <w:szCs w:val="28"/>
          <w:lang w:eastAsia="ru-RU"/>
        </w:rPr>
        <w:t>для</w:t>
      </w:r>
      <w:proofErr w:type="gramEnd"/>
      <w:r w:rsidRPr="00A26742">
        <w:rPr>
          <w:rFonts w:ascii="Times New Roman" w:eastAsia="Times New Roman" w:hAnsi="Times New Roman" w:cs="Times New Roman"/>
          <w:i/>
          <w:sz w:val="28"/>
          <w:szCs w:val="28"/>
          <w:lang w:eastAsia="ru-RU"/>
        </w:rPr>
        <w:t>:</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усвоения норм и ценностей, принятых в обществе, включая моральные и нравственные ценности;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развития общения и взаимодействия ребенка с ТНР с педагогическим работником и другими детьми;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lastRenderedPageBreak/>
        <w:t xml:space="preserve">- становления самостоятельности, целенаправленности и </w:t>
      </w:r>
      <w:proofErr w:type="spellStart"/>
      <w:r w:rsidRPr="00A26742">
        <w:rPr>
          <w:rFonts w:ascii="Times New Roman" w:eastAsia="Times New Roman" w:hAnsi="Times New Roman" w:cs="Times New Roman"/>
          <w:sz w:val="28"/>
          <w:szCs w:val="28"/>
          <w:lang w:eastAsia="ru-RU"/>
        </w:rPr>
        <w:t>саморегуляции</w:t>
      </w:r>
      <w:proofErr w:type="spellEnd"/>
      <w:r w:rsidRPr="00A26742">
        <w:rPr>
          <w:rFonts w:ascii="Times New Roman" w:eastAsia="Times New Roman" w:hAnsi="Times New Roman" w:cs="Times New Roman"/>
          <w:sz w:val="28"/>
          <w:szCs w:val="28"/>
          <w:lang w:eastAsia="ru-RU"/>
        </w:rPr>
        <w:t xml:space="preserve"> собственных действий;</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развития эмоциональной отзывчивости, сопереживания,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формирования готовности к совместной деятельности с другими детьми и педагогическим работником,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формирования уважительного отношения и чувства принадлежности к своей семье и к сообществу обучающихся и педагогических работников в Организации;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формирования позитивных установок к различным видам труда и творчества;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формирования основ безопасного поведения в быту, социуме, природе;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развития коммуникативных и социальных навыков ребенка с ТНР;</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развития игровой деятельности.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i/>
          <w:sz w:val="28"/>
          <w:szCs w:val="28"/>
          <w:lang w:eastAsia="ru-RU"/>
        </w:rPr>
        <w:t>Образовательная деятельность с детьми младшего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i/>
          <w:sz w:val="28"/>
          <w:szCs w:val="28"/>
          <w:lang w:eastAsia="ru-RU"/>
        </w:rPr>
        <w:t>Совместная образовательная деятельность педагогических работников с детьми с ТНР предполагает следующие направления работы:</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формирование представлений обучающихся о разнообразии окружающего их мира и людей;</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воспитание правильного отношения к людям, вещам;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 обучение способам поведения в обществе, отражающим желания, возможности и предпочтения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(«хочу - не хочу», «могу - не могу», «нравится - не нравится»).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i/>
          <w:sz w:val="28"/>
          <w:szCs w:val="28"/>
          <w:lang w:eastAsia="ru-RU"/>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1) игра;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2) представления о мире людей и рукотворных материалах;</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3) безопасное поведение в быту, социуме, природе;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4) труд.</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 xml:space="preserve">Обучение игре детей младшего школьного возраста с ТНР проводится в </w:t>
      </w:r>
      <w:r w:rsidRPr="00A26742">
        <w:rPr>
          <w:rFonts w:ascii="Times New Roman" w:eastAsia="Times New Roman" w:hAnsi="Times New Roman" w:cs="Times New Roman"/>
          <w:sz w:val="28"/>
          <w:szCs w:val="28"/>
          <w:lang w:eastAsia="ru-RU"/>
        </w:rPr>
        <w:lastRenderedPageBreak/>
        <w:t>форме развивающих образовательных ситуаций, направленных на преодоление у обучающихся речевого и неречевого негативизма.</w:t>
      </w:r>
      <w:proofErr w:type="gramEnd"/>
      <w:r w:rsidRPr="00A26742">
        <w:rPr>
          <w:rFonts w:ascii="Times New Roman" w:eastAsia="Times New Roman" w:hAnsi="Times New Roman" w:cs="Times New Roman"/>
          <w:sz w:val="28"/>
          <w:szCs w:val="28"/>
          <w:lang w:eastAsia="ru-RU"/>
        </w:rPr>
        <w:t xml:space="preserve"> Для этого все специалисты стремятся придать отношениям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к окружающим педагогическим работником и детям положительную направленность.</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В ходе обучающих игр с детьми первого уровня речевого развития педагогические работники организуют игровые ситуации, позволяющие детям с помощью невербальных и вербальных средств общения выражать радость от достижения целей, вступать в общение с другими детьми: парное или в малых группах (два-три обучающихся).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В различных предметных и ролевых играх с предметами-орудиями бытового назначения, с игрушками педагогические работники уточняют представления обучающихся о цвете предметов (красный, синий, желтый, зеленый, черный, белый), учит их обучающихся различать предметы по цвету (противопоставление по принципу «такой - не такой», выбор предметов одного цвета из группы предметов, разных по форме и величине;</w:t>
      </w:r>
      <w:proofErr w:type="gramEnd"/>
      <w:r w:rsidRPr="00A26742">
        <w:rPr>
          <w:rFonts w:ascii="Times New Roman" w:eastAsia="Times New Roman" w:hAnsi="Times New Roman" w:cs="Times New Roman"/>
          <w:sz w:val="28"/>
          <w:szCs w:val="28"/>
          <w:lang w:eastAsia="ru-RU"/>
        </w:rPr>
        <w:t xml:space="preserve"> различение контрастных и близких по цвету предметов). В обучающих играх </w:t>
      </w:r>
      <w:proofErr w:type="gramStart"/>
      <w:r w:rsidRPr="00A26742">
        <w:rPr>
          <w:rFonts w:ascii="Times New Roman" w:eastAsia="Times New Roman" w:hAnsi="Times New Roman" w:cs="Times New Roman"/>
          <w:sz w:val="28"/>
          <w:szCs w:val="28"/>
          <w:lang w:eastAsia="ru-RU"/>
        </w:rPr>
        <w:t>обучающиеся</w:t>
      </w:r>
      <w:proofErr w:type="gramEnd"/>
      <w:r w:rsidRPr="00A26742">
        <w:rPr>
          <w:rFonts w:ascii="Times New Roman" w:eastAsia="Times New Roman" w:hAnsi="Times New Roman" w:cs="Times New Roman"/>
          <w:sz w:val="28"/>
          <w:szCs w:val="28"/>
          <w:lang w:eastAsia="ru-RU"/>
        </w:rPr>
        <w:t xml:space="preserve"> соотносят цвет предмета со словом.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Педагогические работники в различных педагогических ситуациях, в режимные моменты, в игре формируют у обучающихся с ТНР навыки самообслуживания, культурно-гигиенические навыки, навыки выполнения элементарных трудовых поручений с их помощью.</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Всеми педагогическими работниками образовательной организации в подборе доступного детям речевого материала применительно к игровым ситуациям и трудовым процессам, которые осваивает ребенок с ТНР, учитывается коррекционная направленность всего педагогического процесса. Педагогические работники обучают обучающихся использовать невербальные и вербальные средства общения в процессе самообслуживания, выполнения культурно-гигиенических процедур, элементарных трудовых поручений, во время игры: сообщать о своих действиях, демонстрировать умения, обращаться за помощью в случае возникновения трудностей.</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lastRenderedPageBreak/>
        <w:t xml:space="preserve">Образовательную деятельность в рамках указанной образовательной области проводят воспитатели, согласуя ее содержание с тематикой работы, проводимой учителем-логопедом. Активными участниками образовательного процесса в области «Социально-коммуникативное развитие» должны стать родители (законные представители)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а также педагогические работники, работающие с детьми с ТНР.</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i/>
          <w:sz w:val="28"/>
          <w:szCs w:val="28"/>
          <w:lang w:eastAsia="ru-RU"/>
        </w:rPr>
        <w:t>Образовательная деятельность с детьми среднего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i/>
          <w:sz w:val="28"/>
          <w:szCs w:val="28"/>
          <w:lang w:eastAsia="ru-RU"/>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1)</w:t>
      </w:r>
      <w:r w:rsidRPr="00A26742">
        <w:rPr>
          <w:rFonts w:ascii="Times New Roman CYR" w:eastAsia="Times New Roman" w:hAnsi="Times New Roman CYR" w:cs="Times New Roman CYR"/>
          <w:sz w:val="28"/>
          <w:szCs w:val="28"/>
          <w:lang w:eastAsia="ru-RU"/>
        </w:rPr>
        <w:t> </w:t>
      </w:r>
      <w:r w:rsidRPr="00A26742">
        <w:rPr>
          <w:rFonts w:ascii="Times New Roman" w:eastAsia="Times New Roman" w:hAnsi="Times New Roman" w:cs="Times New Roman"/>
          <w:sz w:val="28"/>
          <w:szCs w:val="28"/>
          <w:lang w:eastAsia="ru-RU"/>
        </w:rPr>
        <w:t>игра;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2)</w:t>
      </w:r>
      <w:r w:rsidRPr="00A26742">
        <w:rPr>
          <w:rFonts w:ascii="Times New Roman" w:eastAsia="Times New Roman" w:hAnsi="Times New Roman" w:cs="Times New Roman"/>
          <w:sz w:val="28"/>
          <w:szCs w:val="28"/>
          <w:lang w:val="en-US" w:eastAsia="ru-RU"/>
        </w:rPr>
        <w:t> </w:t>
      </w:r>
      <w:r w:rsidRPr="00A26742">
        <w:rPr>
          <w:rFonts w:ascii="Times New Roman" w:eastAsia="Times New Roman" w:hAnsi="Times New Roman" w:cs="Times New Roman"/>
          <w:sz w:val="28"/>
          <w:szCs w:val="28"/>
          <w:lang w:eastAsia="ru-RU"/>
        </w:rPr>
        <w:t>представления о мире людей и рукотворных материалах;</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3)</w:t>
      </w:r>
      <w:r w:rsidRPr="00A26742">
        <w:rPr>
          <w:rFonts w:ascii="Times New Roman" w:eastAsia="Times New Roman" w:hAnsi="Times New Roman" w:cs="Times New Roman"/>
          <w:sz w:val="28"/>
          <w:szCs w:val="28"/>
          <w:lang w:val="en-US" w:eastAsia="ru-RU"/>
        </w:rPr>
        <w:t> </w:t>
      </w:r>
      <w:r w:rsidRPr="00A26742">
        <w:rPr>
          <w:rFonts w:ascii="Times New Roman" w:eastAsia="Times New Roman" w:hAnsi="Times New Roman" w:cs="Times New Roman"/>
          <w:sz w:val="28"/>
          <w:szCs w:val="28"/>
          <w:lang w:eastAsia="ru-RU"/>
        </w:rPr>
        <w:t>безопасное поведение в быту, социуме, природе;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4)</w:t>
      </w:r>
      <w:r w:rsidRPr="00A26742">
        <w:rPr>
          <w:rFonts w:ascii="Times New Roman" w:eastAsia="Times New Roman" w:hAnsi="Times New Roman" w:cs="Times New Roman"/>
          <w:sz w:val="28"/>
          <w:szCs w:val="28"/>
          <w:lang w:val="en-US" w:eastAsia="ru-RU"/>
        </w:rPr>
        <w:t> </w:t>
      </w:r>
      <w:r w:rsidRPr="00A26742">
        <w:rPr>
          <w:rFonts w:ascii="Times New Roman" w:eastAsia="Times New Roman" w:hAnsi="Times New Roman" w:cs="Times New Roman"/>
          <w:sz w:val="28"/>
          <w:szCs w:val="28"/>
          <w:lang w:eastAsia="ru-RU"/>
        </w:rPr>
        <w:t>труд.</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Содержание образовательной области «Социально-коммуникативное развитие» направлено на совершенствование и обогащение навыков игровой деятельности обучающихся с ТНР, дальнейшее приобщение их к элементарным общепринятым нормам и правилам взаимоотношений с другими детьми и педагогическим работником, в т.ч. моральным, на обогащение первичных представлений о тендерной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Объектом особого внимания педагогических работников, работающих с детьми (учителей-логопедов, воспитателей, музыкальных руководителей)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w:t>
      </w:r>
      <w:r w:rsidRPr="00A26742">
        <w:rPr>
          <w:rFonts w:ascii="Times New Roman" w:eastAsia="Times New Roman" w:hAnsi="Times New Roman" w:cs="Times New Roman"/>
          <w:sz w:val="28"/>
          <w:szCs w:val="28"/>
          <w:lang w:eastAsia="ru-RU"/>
        </w:rPr>
        <w:lastRenderedPageBreak/>
        <w:t>настойчивости, умения контролировать свои эмоции и подчинять их правилам группового взаимодействия в соответствии с общим игровым замыслом.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педагогических работников в различных образовательных ситуациях обращается на обучение обучающихся с ТНР использованию, прежде всего, вербальных (в сочетании с </w:t>
      </w:r>
      <w:proofErr w:type="gramStart"/>
      <w:r w:rsidRPr="00A26742">
        <w:rPr>
          <w:rFonts w:ascii="Times New Roman" w:eastAsia="Times New Roman" w:hAnsi="Times New Roman" w:cs="Times New Roman"/>
          <w:sz w:val="28"/>
          <w:szCs w:val="28"/>
          <w:lang w:eastAsia="ru-RU"/>
        </w:rPr>
        <w:t>невербальными</w:t>
      </w:r>
      <w:proofErr w:type="gramEnd"/>
      <w:r w:rsidRPr="00A26742">
        <w:rPr>
          <w:rFonts w:ascii="Times New Roman" w:eastAsia="Times New Roman" w:hAnsi="Times New Roman" w:cs="Times New Roman"/>
          <w:sz w:val="28"/>
          <w:szCs w:val="28"/>
          <w:lang w:eastAsia="ru-RU"/>
        </w:rPr>
        <w:t>) средств общения в процессе игры, организованной деятельности, в режимные моменты.</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Педагогические работники создают образовательные ситуации, направленные на стимулирование </w:t>
      </w:r>
      <w:proofErr w:type="gramStart"/>
      <w:r w:rsidRPr="00A26742">
        <w:rPr>
          <w:rFonts w:ascii="Times New Roman" w:eastAsia="Times New Roman" w:hAnsi="Times New Roman" w:cs="Times New Roman"/>
          <w:sz w:val="28"/>
          <w:szCs w:val="28"/>
          <w:lang w:eastAsia="ru-RU"/>
        </w:rPr>
        <w:t>у</w:t>
      </w:r>
      <w:proofErr w:type="gramEnd"/>
      <w:r w:rsidRPr="00A26742">
        <w:rPr>
          <w:rFonts w:ascii="Times New Roman" w:eastAsia="Times New Roman" w:hAnsi="Times New Roman" w:cs="Times New Roman"/>
          <w:sz w:val="28"/>
          <w:szCs w:val="28"/>
          <w:lang w:eastAsia="ru-RU"/>
        </w:rPr>
        <w:t xml:space="preserve">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потребности в сотрудничестве, в кооперативных действиях с другими детьми во всех видах деятельности. На этой основе осуществляется работа по активизации речевой деятельности, по накоплению детьми словарного запаса.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Игра как основная часть образовательной области «Социально-коммуникативное развитие»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социальная сфера «ребенок среди сверстников» становится предметом особого внимания педагогических работников. Взаимодействие педагогического работника с детьми с ТНР строится с учетом интересов каждого ребенка и детского сообщества в целом.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Для формирования коммуникативных способностей обучающихся среднего дошкольного возраста с ТНР учителю-логопеду (вместе с воспитателями) важно определить, насколько та или иная </w:t>
      </w:r>
      <w:r w:rsidRPr="00A26742">
        <w:rPr>
          <w:rFonts w:ascii="Times New Roman" w:eastAsia="Times New Roman" w:hAnsi="Times New Roman" w:cs="Times New Roman"/>
          <w:sz w:val="28"/>
          <w:szCs w:val="28"/>
          <w:lang w:eastAsia="ru-RU"/>
        </w:rPr>
        <w:lastRenderedPageBreak/>
        <w:t>предметно-игровая ситуация будет стимулировать доступные им средства общения (вербальные и невербальные).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В образовательной процесс в области «Социально-коммуникативное развитие» желательно вовлекать родителей (законных представителей) обучающихся, а также всех остальных специалистов, работающих с детьми с тяжелыми нарушениями речи.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i/>
          <w:sz w:val="28"/>
          <w:szCs w:val="28"/>
          <w:lang w:eastAsia="ru-RU"/>
        </w:rPr>
        <w:t>Образовательная деятельность с детьми старшего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Содержание образовательной области «Социально-коммуникативное развитие» направлено на всестороннее развитие у обучающихся с ТНР навыков игровой деятельности, дальнейшее приобщение их к общепринятым нормам и правилам взаимоотношений с другими детьми и педагогическим работником, в т.ч. моральным, на обогащение первичных представлений о тендерной и семейной принадлежности.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i/>
          <w:sz w:val="28"/>
          <w:szCs w:val="28"/>
          <w:lang w:eastAsia="ru-RU"/>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1)</w:t>
      </w:r>
      <w:r w:rsidRPr="00A26742">
        <w:rPr>
          <w:rFonts w:ascii="Times New Roman" w:eastAsia="Times New Roman" w:hAnsi="Times New Roman" w:cs="Times New Roman"/>
          <w:sz w:val="28"/>
          <w:szCs w:val="28"/>
          <w:lang w:val="en-US" w:eastAsia="ru-RU"/>
        </w:rPr>
        <w:t> </w:t>
      </w:r>
      <w:r w:rsidRPr="00A26742">
        <w:rPr>
          <w:rFonts w:ascii="Times New Roman" w:eastAsia="Times New Roman" w:hAnsi="Times New Roman" w:cs="Times New Roman"/>
          <w:sz w:val="28"/>
          <w:szCs w:val="28"/>
          <w:lang w:eastAsia="ru-RU"/>
        </w:rPr>
        <w:t>игра;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2) представления о мире людей и рукотворных материалах;</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3) безопасное поведение в быту, социуме, природе;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4) труд.</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lastRenderedPageBreak/>
        <w:t>Совместная образовательная деятельность педагогических работников с обучающимися с ТНР предполагает следующие направления работы: дальнейшее формирование представлений обучающихся о разнообразии окружающего их мира людей и рукотворных материалов; воспитание правильного отношения к людям, к вещам; обучение способам поведения в обществе, отражающим желания, возможности и предпочтения обучающихся.</w:t>
      </w:r>
      <w:proofErr w:type="gramEnd"/>
      <w:r w:rsidRPr="00A26742">
        <w:rPr>
          <w:rFonts w:ascii="Times New Roman" w:eastAsia="Times New Roman" w:hAnsi="Times New Roman" w:cs="Times New Roman"/>
          <w:sz w:val="28"/>
          <w:szCs w:val="28"/>
          <w:lang w:eastAsia="ru-RU"/>
        </w:rPr>
        <w:t xml:space="preserve"> В процессе уточнения представлений о себе и окружающем мире </w:t>
      </w:r>
      <w:proofErr w:type="gramStart"/>
      <w:r w:rsidRPr="00A26742">
        <w:rPr>
          <w:rFonts w:ascii="Times New Roman" w:eastAsia="Times New Roman" w:hAnsi="Times New Roman" w:cs="Times New Roman"/>
          <w:sz w:val="28"/>
          <w:szCs w:val="28"/>
          <w:lang w:eastAsia="ru-RU"/>
        </w:rPr>
        <w:t>у</w:t>
      </w:r>
      <w:proofErr w:type="gramEnd"/>
      <w:r w:rsidRPr="00A26742">
        <w:rPr>
          <w:rFonts w:ascii="Times New Roman" w:eastAsia="Times New Roman" w:hAnsi="Times New Roman" w:cs="Times New Roman"/>
          <w:sz w:val="28"/>
          <w:szCs w:val="28"/>
          <w:lang w:eastAsia="ru-RU"/>
        </w:rPr>
        <w:t xml:space="preserve"> обучающихся активизируется речевая деятельность, расширяется словарный запас.</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В этот период большое значение приобретает создание предметно-развивающей среды и привлечение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к творческим играм. Воспитатели организуют сюжетно-ролевые и театрализованные игры с детьми, осуществляя </w:t>
      </w:r>
      <w:proofErr w:type="spellStart"/>
      <w:r w:rsidRPr="00A26742">
        <w:rPr>
          <w:rFonts w:ascii="Times New Roman" w:eastAsia="Times New Roman" w:hAnsi="Times New Roman" w:cs="Times New Roman"/>
          <w:sz w:val="28"/>
          <w:szCs w:val="28"/>
          <w:lang w:eastAsia="ru-RU"/>
        </w:rPr>
        <w:t>недирективное</w:t>
      </w:r>
      <w:proofErr w:type="spellEnd"/>
      <w:r w:rsidRPr="00A26742">
        <w:rPr>
          <w:rFonts w:ascii="Times New Roman" w:eastAsia="Times New Roman" w:hAnsi="Times New Roman" w:cs="Times New Roman"/>
          <w:sz w:val="28"/>
          <w:szCs w:val="28"/>
          <w:lang w:eastAsia="ru-RU"/>
        </w:rPr>
        <w:t xml:space="preserve">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Работа с детьми старшего дошкольного возраста предполагает активное применение </w:t>
      </w:r>
      <w:proofErr w:type="spellStart"/>
      <w:r w:rsidRPr="00A26742">
        <w:rPr>
          <w:rFonts w:ascii="Times New Roman" w:eastAsia="Times New Roman" w:hAnsi="Times New Roman" w:cs="Times New Roman"/>
          <w:sz w:val="28"/>
          <w:szCs w:val="28"/>
          <w:lang w:eastAsia="ru-RU"/>
        </w:rPr>
        <w:t>игротерапевтических</w:t>
      </w:r>
      <w:proofErr w:type="spellEnd"/>
      <w:r w:rsidRPr="00A26742">
        <w:rPr>
          <w:rFonts w:ascii="Times New Roman" w:eastAsia="Times New Roman" w:hAnsi="Times New Roman" w:cs="Times New Roman"/>
          <w:sz w:val="28"/>
          <w:szCs w:val="28"/>
          <w:lang w:eastAsia="ru-RU"/>
        </w:rPr>
        <w:t xml:space="preserve"> техник с элементами </w:t>
      </w:r>
      <w:proofErr w:type="spellStart"/>
      <w:r w:rsidRPr="00A26742">
        <w:rPr>
          <w:rFonts w:ascii="Times New Roman" w:eastAsia="Times New Roman" w:hAnsi="Times New Roman" w:cs="Times New Roman"/>
          <w:sz w:val="28"/>
          <w:szCs w:val="28"/>
          <w:lang w:eastAsia="ru-RU"/>
        </w:rPr>
        <w:t>куклотерапии</w:t>
      </w:r>
      <w:proofErr w:type="spellEnd"/>
      <w:r w:rsidRPr="00A26742">
        <w:rPr>
          <w:rFonts w:ascii="Times New Roman" w:eastAsia="Times New Roman" w:hAnsi="Times New Roman" w:cs="Times New Roman"/>
          <w:sz w:val="28"/>
          <w:szCs w:val="28"/>
          <w:lang w:eastAsia="ru-RU"/>
        </w:rPr>
        <w:t xml:space="preserve">, песочной терапии, </w:t>
      </w:r>
      <w:proofErr w:type="spellStart"/>
      <w:r w:rsidRPr="00A26742">
        <w:rPr>
          <w:rFonts w:ascii="Times New Roman" w:eastAsia="Times New Roman" w:hAnsi="Times New Roman" w:cs="Times New Roman"/>
          <w:sz w:val="28"/>
          <w:szCs w:val="28"/>
          <w:lang w:eastAsia="ru-RU"/>
        </w:rPr>
        <w:t>арттерапии</w:t>
      </w:r>
      <w:proofErr w:type="spellEnd"/>
      <w:r w:rsidRPr="00A26742">
        <w:rPr>
          <w:rFonts w:ascii="Times New Roman" w:eastAsia="Times New Roman" w:hAnsi="Times New Roman" w:cs="Times New Roman"/>
          <w:sz w:val="28"/>
          <w:szCs w:val="28"/>
          <w:lang w:eastAsia="ru-RU"/>
        </w:rPr>
        <w:t>. Занятия по психотерапевтическим методикам (работа с детской агрессией, страхами, тревожностью) проводит педагог-психолог, согласуя их с педагогическими работниками группы и родителям (законным представителям).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Педагогические работники уделяют основное внимание формированию связной речи у обучающихся с ТНР, ее основных функций (коммуникативной, регулирующей, познавательной). Обучающиеся вовлекаются в различные виды деятельности, естественным образом обеспечивающие их коммуникативное взаимодействие с педагогическим работником и другими детьми, развитие познавательного интереса и </w:t>
      </w:r>
      <w:r w:rsidRPr="00A26742">
        <w:rPr>
          <w:rFonts w:ascii="Times New Roman" w:eastAsia="Times New Roman" w:hAnsi="Times New Roman" w:cs="Times New Roman"/>
          <w:sz w:val="28"/>
          <w:szCs w:val="28"/>
          <w:lang w:eastAsia="ru-RU"/>
        </w:rPr>
        <w:lastRenderedPageBreak/>
        <w:t>мотивации к деятельности.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Особое внимание обращается на формирование у обучающихся представления о Родине: о городах России, о ее столице, о государственной символике, гимне страны.</w:t>
      </w:r>
      <w:proofErr w:type="gramEnd"/>
      <w:r w:rsidRPr="00A26742">
        <w:rPr>
          <w:rFonts w:ascii="Times New Roman" w:eastAsia="Times New Roman" w:hAnsi="Times New Roman" w:cs="Times New Roman"/>
          <w:sz w:val="28"/>
          <w:szCs w:val="28"/>
          <w:lang w:eastAsia="ru-RU"/>
        </w:rPr>
        <w:t xml:space="preserve"> </w:t>
      </w:r>
      <w:proofErr w:type="gramStart"/>
      <w:r w:rsidRPr="00A26742">
        <w:rPr>
          <w:rFonts w:ascii="Times New Roman" w:eastAsia="Times New Roman" w:hAnsi="Times New Roman" w:cs="Times New Roman"/>
          <w:sz w:val="28"/>
          <w:szCs w:val="28"/>
          <w:lang w:eastAsia="ru-RU"/>
        </w:rPr>
        <w:t>У обучающихся в различных ситуациях расширяют и закрепляют представления о предметах быта, необходимых человеку, о макросоциальном окружении.</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Педагогические работники создают условия для формирования экологических представлений </w:t>
      </w:r>
      <w:proofErr w:type="gramStart"/>
      <w:r w:rsidRPr="00A26742">
        <w:rPr>
          <w:rFonts w:ascii="Times New Roman" w:eastAsia="Times New Roman" w:hAnsi="Times New Roman" w:cs="Times New Roman"/>
          <w:sz w:val="28"/>
          <w:szCs w:val="28"/>
          <w:lang w:eastAsia="ru-RU"/>
        </w:rPr>
        <w:t>у</w:t>
      </w:r>
      <w:proofErr w:type="gramEnd"/>
      <w:r w:rsidRPr="00A26742">
        <w:rPr>
          <w:rFonts w:ascii="Times New Roman" w:eastAsia="Times New Roman" w:hAnsi="Times New Roman" w:cs="Times New Roman"/>
          <w:sz w:val="28"/>
          <w:szCs w:val="28"/>
          <w:lang w:eastAsia="ru-RU"/>
        </w:rPr>
        <w:t xml:space="preserve">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знакомя их с функциями человека в природе (потребительской, природоохранной, восстановительной).</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В рамках раздела особое внимание обращается на развитие у обучающихся устойчивого алгоритма поведения в опасных ситуациях: в помещении, на прогулке, на улице, в условиях поведения с посторонними людьми.</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В этот период большое внимание уделяется формированию у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интеллектуальной и мотивационной готовности к обучению в образовательной организации. У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старшего дошкольного возраста активно развивается познавательный интерес (интеллектуальный,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Активными участниками образовательного процесса в области «Социально-коммуникативное развитие» являются родители (законные представители)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а также все педагогические работн</w:t>
      </w:r>
      <w:bookmarkStart w:id="4" w:name="sub_1219"/>
      <w:r w:rsidRPr="00A26742">
        <w:rPr>
          <w:rFonts w:ascii="Times New Roman" w:eastAsia="Times New Roman" w:hAnsi="Times New Roman" w:cs="Times New Roman"/>
          <w:sz w:val="28"/>
          <w:szCs w:val="28"/>
          <w:lang w:eastAsia="ru-RU"/>
        </w:rPr>
        <w:t>ики, работающие с детьми с ТНР.</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sz w:val="28"/>
          <w:szCs w:val="28"/>
          <w:lang w:eastAsia="ru-RU"/>
        </w:rPr>
      </w:pPr>
      <w:r w:rsidRPr="00A26742">
        <w:rPr>
          <w:rFonts w:ascii="Times New Roman" w:eastAsia="Times New Roman" w:hAnsi="Times New Roman" w:cs="Times New Roman"/>
          <w:b/>
          <w:sz w:val="28"/>
          <w:szCs w:val="28"/>
          <w:lang w:eastAsia="ru-RU"/>
        </w:rPr>
        <w:t>2.1.2. Познавательное развитие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i/>
          <w:sz w:val="28"/>
          <w:szCs w:val="28"/>
          <w:lang w:eastAsia="ru-RU"/>
        </w:rPr>
        <w:t xml:space="preserve">В познавательной области основными задачами образовательной деятельности с детьми являются создание условий </w:t>
      </w:r>
      <w:proofErr w:type="gramStart"/>
      <w:r w:rsidRPr="00A26742">
        <w:rPr>
          <w:rFonts w:ascii="Times New Roman" w:eastAsia="Times New Roman" w:hAnsi="Times New Roman" w:cs="Times New Roman"/>
          <w:i/>
          <w:sz w:val="28"/>
          <w:szCs w:val="28"/>
          <w:lang w:eastAsia="ru-RU"/>
        </w:rPr>
        <w:t>для</w:t>
      </w:r>
      <w:proofErr w:type="gramEnd"/>
      <w:r w:rsidRPr="00A26742">
        <w:rPr>
          <w:rFonts w:ascii="Times New Roman" w:eastAsia="Times New Roman" w:hAnsi="Times New Roman" w:cs="Times New Roman"/>
          <w:i/>
          <w:sz w:val="28"/>
          <w:szCs w:val="28"/>
          <w:lang w:eastAsia="ru-RU"/>
        </w:rPr>
        <w:t>:</w:t>
      </w:r>
    </w:p>
    <w:bookmarkEnd w:id="4"/>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развития интересов обучающихся, любознательности и познавательной мотивации;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lastRenderedPageBreak/>
        <w:t>- формирования познавательных действий, становления сознания;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развития воображения и творческой активности;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 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развития представлений о виртуальной среде, о возможностях и рисках интернета.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i/>
          <w:sz w:val="28"/>
          <w:szCs w:val="28"/>
          <w:lang w:eastAsia="ru-RU"/>
        </w:rPr>
        <w:t>Образовательной деятельности с детьми младшего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i/>
          <w:sz w:val="28"/>
          <w:szCs w:val="28"/>
          <w:lang w:eastAsia="ru-RU"/>
        </w:rPr>
        <w:t xml:space="preserve">Содержание образовательной области «Познавательное развитие» обеспечивает: </w:t>
      </w:r>
      <w:r w:rsidRPr="00A26742">
        <w:rPr>
          <w:rFonts w:ascii="Times New Roman" w:eastAsia="Times New Roman" w:hAnsi="Times New Roman" w:cs="Times New Roman"/>
          <w:sz w:val="28"/>
          <w:szCs w:val="28"/>
          <w:lang w:eastAsia="ru-RU"/>
        </w:rPr>
        <w:t>развитие у обучающихся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формирование представлений об окружающем мире; формирование элементарных математических представлений.</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i/>
          <w:sz w:val="28"/>
          <w:szCs w:val="28"/>
          <w:lang w:eastAsia="ru-RU"/>
        </w:rPr>
        <w:t>Характер решаемых задач позволяет структурировать содержание образовательной области «Познавательное развитие» по следующим разделам:</w:t>
      </w:r>
      <w:r w:rsidRPr="00A26742">
        <w:rPr>
          <w:rFonts w:ascii="Times New Roman" w:eastAsia="Times New Roman" w:hAnsi="Times New Roman" w:cs="Times New Roman"/>
          <w:sz w:val="28"/>
          <w:szCs w:val="28"/>
          <w:lang w:eastAsia="ru-RU"/>
        </w:rPr>
        <w:t xml:space="preserve"> </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конструктивные игры и конструирование;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представления о себе и об окружающем природном мире;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w:t>
      </w:r>
      <w:r w:rsidRPr="00A26742">
        <w:rPr>
          <w:rFonts w:ascii="Times New Roman" w:eastAsia="Times New Roman" w:hAnsi="Times New Roman" w:cs="Times New Roman"/>
          <w:sz w:val="28"/>
          <w:szCs w:val="28"/>
          <w:lang w:val="en-US" w:eastAsia="ru-RU"/>
        </w:rPr>
        <w:t> </w:t>
      </w:r>
      <w:r w:rsidRPr="00A26742">
        <w:rPr>
          <w:rFonts w:ascii="Times New Roman" w:eastAsia="Times New Roman" w:hAnsi="Times New Roman" w:cs="Times New Roman"/>
          <w:sz w:val="28"/>
          <w:szCs w:val="28"/>
          <w:lang w:eastAsia="ru-RU"/>
        </w:rPr>
        <w:t>элементарные математические представления.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В ходе образовательной деятельности у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с ТНР развивают сенсорно-перцептивные способности: умение выделять знакомые объекты из фона зрительно, по звучанию, на ощупь и на вкус.</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 xml:space="preserve">Для формирования кинетической основы движений пальцев рук у </w:t>
      </w:r>
      <w:r w:rsidRPr="00A26742">
        <w:rPr>
          <w:rFonts w:ascii="Times New Roman" w:eastAsia="Times New Roman" w:hAnsi="Times New Roman" w:cs="Times New Roman"/>
          <w:sz w:val="28"/>
          <w:szCs w:val="28"/>
          <w:lang w:eastAsia="ru-RU"/>
        </w:rPr>
        <w:lastRenderedPageBreak/>
        <w:t xml:space="preserve">обучающихся с ТНР в процессе выполнения последовательно организованных движений и конструктивного </w:t>
      </w:r>
      <w:proofErr w:type="spellStart"/>
      <w:r w:rsidRPr="00A26742">
        <w:rPr>
          <w:rFonts w:ascii="Times New Roman" w:eastAsia="Times New Roman" w:hAnsi="Times New Roman" w:cs="Times New Roman"/>
          <w:sz w:val="28"/>
          <w:szCs w:val="28"/>
          <w:lang w:eastAsia="ru-RU"/>
        </w:rPr>
        <w:t>праксиса</w:t>
      </w:r>
      <w:proofErr w:type="spellEnd"/>
      <w:r w:rsidRPr="00A26742">
        <w:rPr>
          <w:rFonts w:ascii="Times New Roman" w:eastAsia="Times New Roman" w:hAnsi="Times New Roman" w:cs="Times New Roman"/>
          <w:sz w:val="28"/>
          <w:szCs w:val="28"/>
          <w:lang w:eastAsia="ru-RU"/>
        </w:rPr>
        <w:t xml:space="preserve"> в предметные, а иногда и в сюжетные игры вводятся ситуации, когда детям нужно собрать пирамидку или матрешку, что-то построить, сложить разрезные картинки.</w:t>
      </w:r>
      <w:proofErr w:type="gramEnd"/>
      <w:r w:rsidRPr="00A26742">
        <w:rPr>
          <w:rFonts w:ascii="Times New Roman" w:eastAsia="Times New Roman" w:hAnsi="Times New Roman" w:cs="Times New Roman"/>
          <w:sz w:val="28"/>
          <w:szCs w:val="28"/>
          <w:lang w:eastAsia="ru-RU"/>
        </w:rPr>
        <w:t xml:space="preserve"> В этом случае детям предлагают сборно-разборные игрушки, доступный им строительный материал, кукол и кукольную одежду с множеством застежек: на пуговицах, на липучках, на молниях. Занятия организуются таким образом, чтобы постоянно стимулировать обучающихся к взаимодействию </w:t>
      </w:r>
      <w:proofErr w:type="gramStart"/>
      <w:r w:rsidRPr="00A26742">
        <w:rPr>
          <w:rFonts w:ascii="Times New Roman" w:eastAsia="Times New Roman" w:hAnsi="Times New Roman" w:cs="Times New Roman"/>
          <w:sz w:val="28"/>
          <w:szCs w:val="28"/>
          <w:lang w:eastAsia="ru-RU"/>
        </w:rPr>
        <w:t>со</w:t>
      </w:r>
      <w:proofErr w:type="gramEnd"/>
      <w:r w:rsidRPr="00A26742">
        <w:rPr>
          <w:rFonts w:ascii="Times New Roman" w:eastAsia="Times New Roman" w:hAnsi="Times New Roman" w:cs="Times New Roman"/>
          <w:sz w:val="28"/>
          <w:szCs w:val="28"/>
          <w:lang w:eastAsia="ru-RU"/>
        </w:rPr>
        <w:t xml:space="preserve"> педагогическим работником и другими детьми.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В специально подобранных играх активно развиваются произвольность, опосредованность восприятия, пространственные отношения, способность создавать целое из частей. С помощью этих игр педагогический работник обучает обучающихся простейшим обобщениям на основе установления сходных признаков.</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Особое внимание педагогический работник обращает на обучение обучающихся элементарному планированию и выполнению каких-либо действий с его помощью и самостоятельно («Что будем делать сначала?», «Что будем делать потом?»).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i/>
          <w:sz w:val="28"/>
          <w:szCs w:val="28"/>
          <w:lang w:eastAsia="ru-RU"/>
        </w:rPr>
        <w:t>Основное содержание образовательной деятельности с детьми среднего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i/>
          <w:sz w:val="28"/>
          <w:szCs w:val="28"/>
          <w:lang w:eastAsia="ru-RU"/>
        </w:rPr>
        <w:t>Содержание образовательной области «Познавательное развитие» обеспечивает</w:t>
      </w:r>
      <w:r w:rsidRPr="00A26742">
        <w:rPr>
          <w:rFonts w:ascii="Times New Roman" w:eastAsia="Times New Roman" w:hAnsi="Times New Roman" w:cs="Times New Roman"/>
          <w:sz w:val="28"/>
          <w:szCs w:val="28"/>
          <w:lang w:eastAsia="ru-RU"/>
        </w:rPr>
        <w:t xml:space="preserve"> повышение познавательной активности обучающихся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В процессе разнообразных видов деятельности обучающихся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w:t>
      </w:r>
      <w:r w:rsidRPr="00A26742">
        <w:rPr>
          <w:rFonts w:ascii="Times New Roman" w:eastAsia="Times New Roman" w:hAnsi="Times New Roman" w:cs="Times New Roman"/>
          <w:sz w:val="28"/>
          <w:szCs w:val="28"/>
          <w:lang w:eastAsia="ru-RU"/>
        </w:rPr>
        <w:lastRenderedPageBreak/>
        <w:t>элементарные опыты, упражнения и различные игры.</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i/>
          <w:sz w:val="28"/>
          <w:szCs w:val="28"/>
          <w:lang w:eastAsia="ru-RU"/>
        </w:rPr>
        <w:t>Характер решаемых задач позволяет структурировать содержание образовательной области по следующим разделам: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w:t>
      </w:r>
      <w:r w:rsidRPr="00A26742">
        <w:rPr>
          <w:rFonts w:ascii="Times New Roman" w:eastAsia="Times New Roman" w:hAnsi="Times New Roman" w:cs="Times New Roman"/>
          <w:sz w:val="28"/>
          <w:szCs w:val="28"/>
          <w:lang w:val="en-US" w:eastAsia="ru-RU"/>
        </w:rPr>
        <w:t> </w:t>
      </w:r>
      <w:r w:rsidRPr="00A26742">
        <w:rPr>
          <w:rFonts w:ascii="Times New Roman" w:eastAsia="Times New Roman" w:hAnsi="Times New Roman" w:cs="Times New Roman"/>
          <w:sz w:val="28"/>
          <w:szCs w:val="28"/>
          <w:lang w:eastAsia="ru-RU"/>
        </w:rPr>
        <w:t>конструирование;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w:t>
      </w:r>
      <w:r w:rsidRPr="00A26742">
        <w:rPr>
          <w:rFonts w:ascii="Times New Roman" w:eastAsia="Times New Roman" w:hAnsi="Times New Roman" w:cs="Times New Roman"/>
          <w:sz w:val="28"/>
          <w:szCs w:val="28"/>
          <w:lang w:val="en-US" w:eastAsia="ru-RU"/>
        </w:rPr>
        <w:t> </w:t>
      </w:r>
      <w:r w:rsidRPr="00A26742">
        <w:rPr>
          <w:rFonts w:ascii="Times New Roman" w:eastAsia="Times New Roman" w:hAnsi="Times New Roman" w:cs="Times New Roman"/>
          <w:sz w:val="28"/>
          <w:szCs w:val="28"/>
          <w:lang w:eastAsia="ru-RU"/>
        </w:rPr>
        <w:t>развитие представлений о себе и окружающем мире;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w:t>
      </w:r>
      <w:r w:rsidRPr="00A26742">
        <w:rPr>
          <w:rFonts w:ascii="Times New Roman" w:eastAsia="Times New Roman" w:hAnsi="Times New Roman" w:cs="Times New Roman"/>
          <w:sz w:val="28"/>
          <w:szCs w:val="28"/>
          <w:lang w:val="en-US" w:eastAsia="ru-RU"/>
        </w:rPr>
        <w:t> </w:t>
      </w:r>
      <w:r w:rsidRPr="00A26742">
        <w:rPr>
          <w:rFonts w:ascii="Times New Roman" w:eastAsia="Times New Roman" w:hAnsi="Times New Roman" w:cs="Times New Roman"/>
          <w:sz w:val="28"/>
          <w:szCs w:val="28"/>
          <w:lang w:eastAsia="ru-RU"/>
        </w:rPr>
        <w:t>элементарные математические представления.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Педагогический работник развивает и поддерживает у обучающихся словесное сопровождение практических действий.</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Развитие у обучающихся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занятия, совместную деятельность с детьми в форме увлекательных игр, экскурсий, поисков. </w:t>
      </w:r>
      <w:proofErr w:type="gramStart"/>
      <w:r w:rsidRPr="00A26742">
        <w:rPr>
          <w:rFonts w:ascii="Times New Roman" w:eastAsia="Times New Roman" w:hAnsi="Times New Roman" w:cs="Times New Roman"/>
          <w:sz w:val="28"/>
          <w:szCs w:val="28"/>
          <w:lang w:eastAsia="ru-RU"/>
        </w:rPr>
        <w:t>Они обогащают и закрепляют у обучающихся представления о себе и об окружающем мире в процессе изобразительной и трудовой деятельности, в совместных играх, на прогулках и во все режимные моменты.</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Обучающийся</w:t>
      </w:r>
      <w:proofErr w:type="gramEnd"/>
      <w:r w:rsidRPr="00A26742">
        <w:rPr>
          <w:rFonts w:ascii="Times New Roman" w:eastAsia="Times New Roman" w:hAnsi="Times New Roman" w:cs="Times New Roman"/>
          <w:sz w:val="28"/>
          <w:szCs w:val="28"/>
          <w:lang w:eastAsia="ru-RU"/>
        </w:rPr>
        <w:t xml:space="preserve">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Педагогические работники продолжают формировать экологические представления обучающихся, знакомить их с функциями человека в природе (потребительской, природоохранной, восстановительной).</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Обучающиеся знакомятся с литературными произведениями (простейшими рассказами, историями, сказками, стихотворениями), разыгрывают совместно </w:t>
      </w:r>
      <w:proofErr w:type="gramStart"/>
      <w:r w:rsidRPr="00A26742">
        <w:rPr>
          <w:rFonts w:ascii="Times New Roman" w:eastAsia="Times New Roman" w:hAnsi="Times New Roman" w:cs="Times New Roman"/>
          <w:sz w:val="28"/>
          <w:szCs w:val="28"/>
          <w:lang w:eastAsia="ru-RU"/>
        </w:rPr>
        <w:t>со</w:t>
      </w:r>
      <w:proofErr w:type="gramEnd"/>
      <w:r w:rsidRPr="00A26742">
        <w:rPr>
          <w:rFonts w:ascii="Times New Roman" w:eastAsia="Times New Roman" w:hAnsi="Times New Roman" w:cs="Times New Roman"/>
          <w:sz w:val="28"/>
          <w:szCs w:val="28"/>
          <w:lang w:eastAsia="ru-RU"/>
        </w:rPr>
        <w:t xml:space="preserve"> педагогическим работником литературные произведения по ролям.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i/>
          <w:sz w:val="28"/>
          <w:szCs w:val="28"/>
          <w:lang w:eastAsia="ru-RU"/>
        </w:rPr>
        <w:t>Основное содержание образовательной деятельности с детьми старшего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i/>
          <w:sz w:val="28"/>
          <w:szCs w:val="28"/>
          <w:lang w:eastAsia="ru-RU"/>
        </w:rPr>
        <w:t xml:space="preserve">Содержание образовательной области «Познавательное развитие» </w:t>
      </w:r>
      <w:r w:rsidRPr="00A26742">
        <w:rPr>
          <w:rFonts w:ascii="Times New Roman" w:eastAsia="Times New Roman" w:hAnsi="Times New Roman" w:cs="Times New Roman"/>
          <w:i/>
          <w:sz w:val="28"/>
          <w:szCs w:val="28"/>
          <w:lang w:eastAsia="ru-RU"/>
        </w:rPr>
        <w:lastRenderedPageBreak/>
        <w:t>предполагает</w:t>
      </w:r>
      <w:r w:rsidRPr="00A26742">
        <w:rPr>
          <w:rFonts w:ascii="Times New Roman" w:eastAsia="Times New Roman" w:hAnsi="Times New Roman" w:cs="Times New Roman"/>
          <w:sz w:val="28"/>
          <w:szCs w:val="28"/>
          <w:lang w:eastAsia="ru-RU"/>
        </w:rPr>
        <w:t xml:space="preserve"> создание педагогическим работником ситуаций для расширения представлений 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w:t>
      </w:r>
      <w:proofErr w:type="gramStart"/>
      <w:r w:rsidRPr="00A26742">
        <w:rPr>
          <w:rFonts w:ascii="Times New Roman" w:eastAsia="Times New Roman" w:hAnsi="Times New Roman" w:cs="Times New Roman"/>
          <w:sz w:val="28"/>
          <w:szCs w:val="28"/>
          <w:lang w:eastAsia="ru-RU"/>
        </w:rPr>
        <w:t>Содержание образовательной области «Познавательное развитие» в этот период обеспечивает развитие у обучающихся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i/>
          <w:sz w:val="28"/>
          <w:szCs w:val="28"/>
          <w:lang w:eastAsia="ru-RU"/>
        </w:rPr>
        <w:t>Характер решаемых задач позволяет структурировать содержание образовательной области по следующим разделам: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w:t>
      </w:r>
      <w:r w:rsidRPr="00A26742">
        <w:rPr>
          <w:rFonts w:ascii="Times New Roman" w:eastAsia="Times New Roman" w:hAnsi="Times New Roman" w:cs="Times New Roman"/>
          <w:sz w:val="28"/>
          <w:szCs w:val="28"/>
          <w:lang w:val="en-US" w:eastAsia="ru-RU"/>
        </w:rPr>
        <w:t> </w:t>
      </w:r>
      <w:r w:rsidRPr="00A26742">
        <w:rPr>
          <w:rFonts w:ascii="Times New Roman" w:eastAsia="Times New Roman" w:hAnsi="Times New Roman" w:cs="Times New Roman"/>
          <w:sz w:val="28"/>
          <w:szCs w:val="28"/>
          <w:lang w:eastAsia="ru-RU"/>
        </w:rPr>
        <w:t>конструирование;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w:t>
      </w:r>
      <w:r w:rsidRPr="00A26742">
        <w:rPr>
          <w:rFonts w:ascii="Times New Roman" w:eastAsia="Times New Roman" w:hAnsi="Times New Roman" w:cs="Times New Roman"/>
          <w:sz w:val="28"/>
          <w:szCs w:val="28"/>
          <w:lang w:val="en-US" w:eastAsia="ru-RU"/>
        </w:rPr>
        <w:t> </w:t>
      </w:r>
      <w:r w:rsidRPr="00A26742">
        <w:rPr>
          <w:rFonts w:ascii="Times New Roman" w:eastAsia="Times New Roman" w:hAnsi="Times New Roman" w:cs="Times New Roman"/>
          <w:sz w:val="28"/>
          <w:szCs w:val="28"/>
          <w:lang w:eastAsia="ru-RU"/>
        </w:rPr>
        <w:t>развитие представлений о себе и об окружающем мире;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w:t>
      </w:r>
      <w:r w:rsidRPr="00A26742">
        <w:rPr>
          <w:rFonts w:ascii="Times New Roman" w:eastAsia="Times New Roman" w:hAnsi="Times New Roman" w:cs="Times New Roman"/>
          <w:sz w:val="28"/>
          <w:szCs w:val="28"/>
          <w:lang w:val="en-US" w:eastAsia="ru-RU"/>
        </w:rPr>
        <w:t> </w:t>
      </w:r>
      <w:r w:rsidRPr="00A26742">
        <w:rPr>
          <w:rFonts w:ascii="Times New Roman" w:eastAsia="Times New Roman" w:hAnsi="Times New Roman" w:cs="Times New Roman"/>
          <w:sz w:val="28"/>
          <w:szCs w:val="28"/>
          <w:lang w:eastAsia="ru-RU"/>
        </w:rPr>
        <w:t>формирование элементарных математических представлений.</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Продолжается развитие у обучающихся с ТНР мотивационного, целевого, содержательного, </w:t>
      </w:r>
      <w:proofErr w:type="spellStart"/>
      <w:r w:rsidRPr="00A26742">
        <w:rPr>
          <w:rFonts w:ascii="Times New Roman" w:eastAsia="Times New Roman" w:hAnsi="Times New Roman" w:cs="Times New Roman"/>
          <w:sz w:val="28"/>
          <w:szCs w:val="28"/>
          <w:lang w:eastAsia="ru-RU"/>
        </w:rPr>
        <w:t>операционального</w:t>
      </w:r>
      <w:proofErr w:type="spellEnd"/>
      <w:r w:rsidRPr="00A26742">
        <w:rPr>
          <w:rFonts w:ascii="Times New Roman" w:eastAsia="Times New Roman" w:hAnsi="Times New Roman" w:cs="Times New Roman"/>
          <w:sz w:val="28"/>
          <w:szCs w:val="28"/>
          <w:lang w:eastAsia="ru-RU"/>
        </w:rPr>
        <w:t xml:space="preserve">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Педагогические работники стимулируют познавательный интерес обучающихся к различным способам измерения, счета количеств, </w:t>
      </w:r>
      <w:r w:rsidRPr="00A26742">
        <w:rPr>
          <w:rFonts w:ascii="Times New Roman" w:eastAsia="Times New Roman" w:hAnsi="Times New Roman" w:cs="Times New Roman"/>
          <w:sz w:val="28"/>
          <w:szCs w:val="28"/>
          <w:lang w:eastAsia="ru-RU"/>
        </w:rPr>
        <w:lastRenderedPageBreak/>
        <w:t>определения пространственных отношений у разных народов.</w:t>
      </w:r>
      <w:bookmarkStart w:id="5" w:name="sub_1220"/>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sz w:val="28"/>
          <w:szCs w:val="28"/>
          <w:lang w:eastAsia="ru-RU"/>
        </w:rPr>
      </w:pPr>
      <w:r w:rsidRPr="00A26742">
        <w:rPr>
          <w:rFonts w:ascii="Times New Roman" w:eastAsia="Times New Roman" w:hAnsi="Times New Roman" w:cs="Times New Roman"/>
          <w:b/>
          <w:sz w:val="28"/>
          <w:szCs w:val="28"/>
          <w:lang w:eastAsia="ru-RU"/>
        </w:rPr>
        <w:t>2.1.3.</w:t>
      </w:r>
      <w:r w:rsidRPr="00A26742">
        <w:rPr>
          <w:rFonts w:ascii="Times New Roman" w:eastAsia="Times New Roman" w:hAnsi="Times New Roman" w:cs="Times New Roman"/>
          <w:b/>
          <w:sz w:val="28"/>
          <w:szCs w:val="28"/>
          <w:lang w:val="en-US" w:eastAsia="ru-RU"/>
        </w:rPr>
        <w:t> </w:t>
      </w:r>
      <w:r w:rsidRPr="00A26742">
        <w:rPr>
          <w:rFonts w:ascii="Times New Roman" w:eastAsia="Times New Roman" w:hAnsi="Times New Roman" w:cs="Times New Roman"/>
          <w:b/>
          <w:sz w:val="28"/>
          <w:szCs w:val="28"/>
          <w:lang w:eastAsia="ru-RU"/>
        </w:rPr>
        <w:t xml:space="preserve">Речевое развитие </w:t>
      </w:r>
      <w:proofErr w:type="gramStart"/>
      <w:r w:rsidRPr="00A26742">
        <w:rPr>
          <w:rFonts w:ascii="Times New Roman" w:eastAsia="Times New Roman" w:hAnsi="Times New Roman" w:cs="Times New Roman"/>
          <w:b/>
          <w:sz w:val="28"/>
          <w:szCs w:val="28"/>
          <w:lang w:eastAsia="ru-RU"/>
        </w:rPr>
        <w:t>обучающихся</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В образовательной области «Речевое развитие» </w:t>
      </w:r>
      <w:r w:rsidRPr="00A26742">
        <w:rPr>
          <w:rFonts w:ascii="Times New Roman" w:eastAsia="Times New Roman" w:hAnsi="Times New Roman" w:cs="Times New Roman"/>
          <w:i/>
          <w:sz w:val="28"/>
          <w:szCs w:val="28"/>
          <w:lang w:eastAsia="ru-RU"/>
        </w:rPr>
        <w:t>основными задачами образовательной деятельности с детьми является создание условий</w:t>
      </w:r>
      <w:r w:rsidRPr="00A26742">
        <w:rPr>
          <w:rFonts w:ascii="Times New Roman" w:eastAsia="Times New Roman" w:hAnsi="Times New Roman" w:cs="Times New Roman"/>
          <w:sz w:val="28"/>
          <w:szCs w:val="28"/>
          <w:lang w:eastAsia="ru-RU"/>
        </w:rPr>
        <w:t xml:space="preserve"> </w:t>
      </w:r>
      <w:proofErr w:type="gramStart"/>
      <w:r w:rsidRPr="00A26742">
        <w:rPr>
          <w:rFonts w:ascii="Times New Roman" w:eastAsia="Times New Roman" w:hAnsi="Times New Roman" w:cs="Times New Roman"/>
          <w:sz w:val="28"/>
          <w:szCs w:val="28"/>
          <w:lang w:eastAsia="ru-RU"/>
        </w:rPr>
        <w:t>для</w:t>
      </w:r>
      <w:proofErr w:type="gramEnd"/>
      <w:r w:rsidRPr="00A26742">
        <w:rPr>
          <w:rFonts w:ascii="Times New Roman" w:eastAsia="Times New Roman" w:hAnsi="Times New Roman" w:cs="Times New Roman"/>
          <w:sz w:val="28"/>
          <w:szCs w:val="28"/>
          <w:lang w:eastAsia="ru-RU"/>
        </w:rPr>
        <w:t>:</w:t>
      </w:r>
    </w:p>
    <w:bookmarkEnd w:id="5"/>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b/>
          <w:sz w:val="28"/>
          <w:szCs w:val="28"/>
          <w:lang w:eastAsia="ru-RU"/>
        </w:rPr>
        <w:t>- </w:t>
      </w:r>
      <w:r w:rsidRPr="00A26742">
        <w:rPr>
          <w:rFonts w:ascii="Times New Roman" w:eastAsia="Times New Roman" w:hAnsi="Times New Roman" w:cs="Times New Roman"/>
          <w:sz w:val="28"/>
          <w:szCs w:val="28"/>
          <w:lang w:eastAsia="ru-RU"/>
        </w:rPr>
        <w:t>овладения речью как средством общения и культуры;</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b/>
          <w:sz w:val="28"/>
          <w:szCs w:val="28"/>
          <w:lang w:eastAsia="ru-RU"/>
        </w:rPr>
        <w:t>- </w:t>
      </w:r>
      <w:r w:rsidRPr="00A26742">
        <w:rPr>
          <w:rFonts w:ascii="Times New Roman" w:eastAsia="Times New Roman" w:hAnsi="Times New Roman" w:cs="Times New Roman"/>
          <w:sz w:val="28"/>
          <w:szCs w:val="28"/>
          <w:lang w:eastAsia="ru-RU"/>
        </w:rPr>
        <w:t>обогащения активного словаря;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b/>
          <w:sz w:val="28"/>
          <w:szCs w:val="28"/>
          <w:lang w:eastAsia="ru-RU"/>
        </w:rPr>
        <w:t>- </w:t>
      </w:r>
      <w:r w:rsidRPr="00A26742">
        <w:rPr>
          <w:rFonts w:ascii="Times New Roman" w:eastAsia="Times New Roman" w:hAnsi="Times New Roman" w:cs="Times New Roman"/>
          <w:sz w:val="28"/>
          <w:szCs w:val="28"/>
          <w:lang w:eastAsia="ru-RU"/>
        </w:rPr>
        <w:t>развития связной, грамматически правильной диалогической и монологической речи;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b/>
          <w:sz w:val="28"/>
          <w:szCs w:val="28"/>
          <w:lang w:eastAsia="ru-RU"/>
        </w:rPr>
        <w:t>- </w:t>
      </w:r>
      <w:r w:rsidRPr="00A26742">
        <w:rPr>
          <w:rFonts w:ascii="Times New Roman" w:eastAsia="Times New Roman" w:hAnsi="Times New Roman" w:cs="Times New Roman"/>
          <w:sz w:val="28"/>
          <w:szCs w:val="28"/>
          <w:lang w:eastAsia="ru-RU"/>
        </w:rPr>
        <w:t>развития речевого творчества;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b/>
          <w:sz w:val="28"/>
          <w:szCs w:val="28"/>
          <w:lang w:eastAsia="ru-RU"/>
        </w:rPr>
        <w:t>- </w:t>
      </w:r>
      <w:r w:rsidRPr="00A26742">
        <w:rPr>
          <w:rFonts w:ascii="Times New Roman" w:eastAsia="Times New Roman" w:hAnsi="Times New Roman" w:cs="Times New Roman"/>
          <w:sz w:val="28"/>
          <w:szCs w:val="28"/>
          <w:lang w:eastAsia="ru-RU"/>
        </w:rPr>
        <w:t>развития звуковой и интонационной культуры речи, фонематического слуха;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b/>
          <w:sz w:val="28"/>
          <w:szCs w:val="28"/>
          <w:lang w:eastAsia="ru-RU"/>
        </w:rPr>
        <w:t>- </w:t>
      </w:r>
      <w:r w:rsidRPr="00A26742">
        <w:rPr>
          <w:rFonts w:ascii="Times New Roman" w:eastAsia="Times New Roman" w:hAnsi="Times New Roman" w:cs="Times New Roman"/>
          <w:sz w:val="28"/>
          <w:szCs w:val="28"/>
          <w:lang w:eastAsia="ru-RU"/>
        </w:rPr>
        <w:t>знакомства с книжной культурой, детской литературой;</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b/>
          <w:sz w:val="28"/>
          <w:szCs w:val="28"/>
          <w:lang w:eastAsia="ru-RU"/>
        </w:rPr>
        <w:t>- </w:t>
      </w:r>
      <w:r w:rsidRPr="00A26742">
        <w:rPr>
          <w:rFonts w:ascii="Times New Roman" w:eastAsia="Times New Roman" w:hAnsi="Times New Roman" w:cs="Times New Roman"/>
          <w:sz w:val="28"/>
          <w:szCs w:val="28"/>
          <w:lang w:eastAsia="ru-RU"/>
        </w:rPr>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b/>
          <w:sz w:val="28"/>
          <w:szCs w:val="28"/>
          <w:lang w:eastAsia="ru-RU"/>
        </w:rPr>
        <w:t>- </w:t>
      </w:r>
      <w:r w:rsidRPr="00A26742">
        <w:rPr>
          <w:rFonts w:ascii="Times New Roman" w:eastAsia="Times New Roman" w:hAnsi="Times New Roman" w:cs="Times New Roman"/>
          <w:sz w:val="28"/>
          <w:szCs w:val="28"/>
          <w:lang w:eastAsia="ru-RU"/>
        </w:rPr>
        <w:t>профилактики речевых нарушений и их системных последствий.</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i/>
          <w:sz w:val="28"/>
          <w:szCs w:val="28"/>
          <w:lang w:eastAsia="ru-RU"/>
        </w:rPr>
        <w:t>Образовательная деятельность с детьми младшего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i/>
          <w:sz w:val="28"/>
          <w:szCs w:val="28"/>
          <w:lang w:eastAsia="ru-RU"/>
        </w:rPr>
        <w:t>Содержание образовательной области «Речевое развитие»</w:t>
      </w:r>
      <w:r w:rsidRPr="00A26742">
        <w:rPr>
          <w:rFonts w:ascii="Times New Roman" w:eastAsia="Times New Roman" w:hAnsi="Times New Roman" w:cs="Times New Roman"/>
          <w:sz w:val="28"/>
          <w:szCs w:val="28"/>
          <w:lang w:eastAsia="ru-RU"/>
        </w:rPr>
        <w:t xml:space="preserve"> </w:t>
      </w:r>
      <w:r w:rsidRPr="00A26742">
        <w:rPr>
          <w:rFonts w:ascii="Times New Roman" w:eastAsia="Times New Roman" w:hAnsi="Times New Roman" w:cs="Times New Roman"/>
          <w:i/>
          <w:sz w:val="28"/>
          <w:szCs w:val="28"/>
          <w:lang w:eastAsia="ru-RU"/>
        </w:rPr>
        <w:t xml:space="preserve">в младшем дошкольном возрасте </w:t>
      </w:r>
      <w:r w:rsidRPr="00A26742">
        <w:rPr>
          <w:rFonts w:ascii="Times New Roman" w:eastAsia="Times New Roman" w:hAnsi="Times New Roman" w:cs="Times New Roman"/>
          <w:sz w:val="28"/>
          <w:szCs w:val="28"/>
          <w:lang w:eastAsia="ru-RU"/>
        </w:rPr>
        <w:t>направлено на формирование у обучающихся с ТНР потребности в общении и элементарных коммуникативных умениях.</w:t>
      </w:r>
      <w:proofErr w:type="gramEnd"/>
      <w:r w:rsidRPr="00A26742">
        <w:rPr>
          <w:rFonts w:ascii="Times New Roman" w:eastAsia="Times New Roman" w:hAnsi="Times New Roman" w:cs="Times New Roman"/>
          <w:sz w:val="28"/>
          <w:szCs w:val="28"/>
          <w:lang w:eastAsia="ru-RU"/>
        </w:rPr>
        <w:t xml:space="preserve"> Для обучающихся с первым уровнем речевого развития характерно полное или почти полное отсутствие словесных средств общения в возрасте, когда у здоровых обучающихся, речь в основном сформирована, следовательно, решение задач образовательной области «Речевое развитие» соотносится с содержанием логопедической работы. </w:t>
      </w:r>
      <w:proofErr w:type="gramStart"/>
      <w:r w:rsidRPr="00A26742">
        <w:rPr>
          <w:rFonts w:ascii="Times New Roman" w:eastAsia="Times New Roman" w:hAnsi="Times New Roman" w:cs="Times New Roman"/>
          <w:sz w:val="28"/>
          <w:szCs w:val="28"/>
          <w:lang w:eastAsia="ru-RU"/>
        </w:rPr>
        <w:t xml:space="preserve">Она направлена на ознакомление обучающихся с доступными способами и средствами взаимодействия с окружающими людьми, как невербальными, так и вербальными, развитие потребности во взаимодействии с педагогическим работником и другими детьми в доступной речевой активности, стимулирование развития лексической стороны речи, способности к подражанию речи, диалогической </w:t>
      </w:r>
      <w:r w:rsidRPr="00A26742">
        <w:rPr>
          <w:rFonts w:ascii="Times New Roman" w:eastAsia="Times New Roman" w:hAnsi="Times New Roman" w:cs="Times New Roman"/>
          <w:sz w:val="28"/>
          <w:szCs w:val="28"/>
          <w:lang w:eastAsia="ru-RU"/>
        </w:rPr>
        <w:lastRenderedPageBreak/>
        <w:t>формы связной речи в различных видах детской деятельности.</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Педагогический работник обращает на воспитание у обучающихся внимания к речи окружающих и расширение объема понимания речи, что предъявляет особые требования к речи педагогического работника, в ходе общения с младшими дошкольниками с ТНР. Педагогический работник вступает с каждым ребенком в эмоциональный контакт, строя свое взаимодействие с ребенком с ТНР таким образом, чтобы преодолеть возникающий у ребенка неречевой и речевой негативизм, поэтому педагогический работник стимулирует любые попытки спонтанной речевой деятельности каждого ребенка.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Педагогический работник организует с детьми различные предметно-игровые ситуации, стимулирующие желание ребенка устанавливать контакт </w:t>
      </w:r>
      <w:proofErr w:type="gramStart"/>
      <w:r w:rsidRPr="00A26742">
        <w:rPr>
          <w:rFonts w:ascii="Times New Roman" w:eastAsia="Times New Roman" w:hAnsi="Times New Roman" w:cs="Times New Roman"/>
          <w:sz w:val="28"/>
          <w:szCs w:val="28"/>
          <w:lang w:eastAsia="ru-RU"/>
        </w:rPr>
        <w:t>со</w:t>
      </w:r>
      <w:proofErr w:type="gramEnd"/>
      <w:r w:rsidRPr="00A26742">
        <w:rPr>
          <w:rFonts w:ascii="Times New Roman" w:eastAsia="Times New Roman" w:hAnsi="Times New Roman" w:cs="Times New Roman"/>
          <w:sz w:val="28"/>
          <w:szCs w:val="28"/>
          <w:lang w:eastAsia="ru-RU"/>
        </w:rPr>
        <w:t xml:space="preserve"> педагогическим работником и с другими детьми. Для этого совместная деятельность педагогического работника и обучающихся осуществляется в игровой форме с использованием игрушек, подвижных и ролевых игр. Во время взаимодействия с каждым ребенком с ТНР создаются ситуации, воспитывающие у ребенка уверенность в своих силах.</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Обучающемуся с первым уровнем речевого развития в возрасте от трех (трех с половиной) до четырех лет требуется последовательно организованное руководство предметно-игровой и речевой деятельностью с активным использованием педагогическим работником показа действий и их называния, окрашенного интонацией, жестами, мимическими проявлениями с последующим самостоятельным проигрыванием детьми с незначительной словесной и жестовой помощью педагогического работника.</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Общение обучающихся с первым уровнем речевого развития необходимо развивать в процессе игровой, изобразительной и конструктивной деятельности, в ходе формирования у них навыков самообслуживания, культурно-гигиенических навыков, формирования представлений о себе и окружающем мире, в живом и естественном общении педагогических работников и обучающихся во всех ситуациях жизни в Организации.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lastRenderedPageBreak/>
        <w:t>Педагогический работник, создавая различные ситуации речевого и практического взаимодействия с каждым ребенком, стимулирует использование детьми в речи простых по структуре предложений в побудительной и повествовательной форме.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Для формирования коммуникативных способностей ребенка младшего дошкольного возраста с первым уровнем речевого развития учителю-логопеду важно определить, насколько та или иная предметно-игровая ситуация будет стимулировать доступные ему средства общения (вербальные и невербальные). Учитель-логопед в ходе логопедических занятий, а воспитатели в ходе реализации задач образовательной области «Речевое развитие», учитывают особенности развития игровой деятельности каждого ребенка: </w:t>
      </w:r>
      <w:proofErr w:type="spellStart"/>
      <w:r w:rsidRPr="00A26742">
        <w:rPr>
          <w:rFonts w:ascii="Times New Roman" w:eastAsia="Times New Roman" w:hAnsi="Times New Roman" w:cs="Times New Roman"/>
          <w:sz w:val="28"/>
          <w:szCs w:val="28"/>
          <w:lang w:eastAsia="ru-RU"/>
        </w:rPr>
        <w:t>сформированность</w:t>
      </w:r>
      <w:proofErr w:type="spellEnd"/>
      <w:r w:rsidRPr="00A26742">
        <w:rPr>
          <w:rFonts w:ascii="Times New Roman" w:eastAsia="Times New Roman" w:hAnsi="Times New Roman" w:cs="Times New Roman"/>
          <w:sz w:val="28"/>
          <w:szCs w:val="28"/>
          <w:lang w:eastAsia="ru-RU"/>
        </w:rPr>
        <w:t xml:space="preserve"> игровых действий, умение взаимодействовать </w:t>
      </w:r>
      <w:proofErr w:type="gramStart"/>
      <w:r w:rsidRPr="00A26742">
        <w:rPr>
          <w:rFonts w:ascii="Times New Roman" w:eastAsia="Times New Roman" w:hAnsi="Times New Roman" w:cs="Times New Roman"/>
          <w:sz w:val="28"/>
          <w:szCs w:val="28"/>
          <w:lang w:eastAsia="ru-RU"/>
        </w:rPr>
        <w:t>со</w:t>
      </w:r>
      <w:proofErr w:type="gramEnd"/>
      <w:r w:rsidRPr="00A26742">
        <w:rPr>
          <w:rFonts w:ascii="Times New Roman" w:eastAsia="Times New Roman" w:hAnsi="Times New Roman" w:cs="Times New Roman"/>
          <w:sz w:val="28"/>
          <w:szCs w:val="28"/>
          <w:lang w:eastAsia="ru-RU"/>
        </w:rPr>
        <w:t xml:space="preserve"> педагогическим работником и другими детьми в игре, используя различные средства коммуникации.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i/>
          <w:sz w:val="28"/>
          <w:szCs w:val="28"/>
          <w:lang w:eastAsia="ru-RU"/>
        </w:rPr>
        <w:t>Образовательная деятельность с детьми среднего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i/>
          <w:sz w:val="28"/>
          <w:szCs w:val="28"/>
          <w:lang w:eastAsia="ru-RU"/>
        </w:rPr>
        <w:t xml:space="preserve">Содержание образовательной области «Речевое развитие» в среднем дошкольном возрасте </w:t>
      </w:r>
      <w:r w:rsidRPr="00A26742">
        <w:rPr>
          <w:rFonts w:ascii="Times New Roman" w:eastAsia="Times New Roman" w:hAnsi="Times New Roman" w:cs="Times New Roman"/>
          <w:sz w:val="28"/>
          <w:szCs w:val="28"/>
          <w:lang w:eastAsia="ru-RU"/>
        </w:rPr>
        <w:t>направлено на формирование у обучающихся с ТНР потребности в речевом общении и коммуникативных умений. Основной акцент делается на формирование связной речи.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В этот период основное значение придается стимулированию речевой активности обучающихся с ТНР, формированию </w:t>
      </w:r>
      <w:proofErr w:type="spellStart"/>
      <w:r w:rsidRPr="00A26742">
        <w:rPr>
          <w:rFonts w:ascii="Times New Roman" w:eastAsia="Times New Roman" w:hAnsi="Times New Roman" w:cs="Times New Roman"/>
          <w:sz w:val="28"/>
          <w:szCs w:val="28"/>
          <w:lang w:eastAsia="ru-RU"/>
        </w:rPr>
        <w:t>мотивационно-потребностного</w:t>
      </w:r>
      <w:proofErr w:type="spellEnd"/>
      <w:r w:rsidRPr="00A26742">
        <w:rPr>
          <w:rFonts w:ascii="Times New Roman" w:eastAsia="Times New Roman" w:hAnsi="Times New Roman" w:cs="Times New Roman"/>
          <w:sz w:val="28"/>
          <w:szCs w:val="28"/>
          <w:lang w:eastAsia="ru-RU"/>
        </w:rPr>
        <w:t xml:space="preserve"> компонента речевой деятельности, развитию когнитивных предпосылок речевой деятельности. Обучающиеся учатся </w:t>
      </w:r>
      <w:proofErr w:type="spellStart"/>
      <w:r w:rsidRPr="00A26742">
        <w:rPr>
          <w:rFonts w:ascii="Times New Roman" w:eastAsia="Times New Roman" w:hAnsi="Times New Roman" w:cs="Times New Roman"/>
          <w:sz w:val="28"/>
          <w:szCs w:val="28"/>
          <w:lang w:eastAsia="ru-RU"/>
        </w:rPr>
        <w:t>вербализовывать</w:t>
      </w:r>
      <w:proofErr w:type="spellEnd"/>
      <w:r w:rsidRPr="00A26742">
        <w:rPr>
          <w:rFonts w:ascii="Times New Roman" w:eastAsia="Times New Roman" w:hAnsi="Times New Roman" w:cs="Times New Roman"/>
          <w:sz w:val="28"/>
          <w:szCs w:val="28"/>
          <w:lang w:eastAsia="ru-RU"/>
        </w:rPr>
        <w:t xml:space="preserve"> свое отношение к окружающему миру, предметам и явлениям, делать элементарные словесные обобщения.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Педагогические работники продолжают обучение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с ТНР ситуативной речи. При этом важную роль играет пример речевого поведения педагогических работников. </w:t>
      </w:r>
      <w:proofErr w:type="gramStart"/>
      <w:r w:rsidRPr="00A26742">
        <w:rPr>
          <w:rFonts w:ascii="Times New Roman" w:eastAsia="Times New Roman" w:hAnsi="Times New Roman" w:cs="Times New Roman"/>
          <w:sz w:val="28"/>
          <w:szCs w:val="28"/>
          <w:lang w:eastAsia="ru-RU"/>
        </w:rPr>
        <w:t xml:space="preserve">Педагогические работники стимулируют желание обучающихся свободно общаться, используя вербальные и невербальные средства общения, поощряют даже минимальную речевую </w:t>
      </w:r>
      <w:r w:rsidRPr="00A26742">
        <w:rPr>
          <w:rFonts w:ascii="Times New Roman" w:eastAsia="Times New Roman" w:hAnsi="Times New Roman" w:cs="Times New Roman"/>
          <w:sz w:val="28"/>
          <w:szCs w:val="28"/>
          <w:lang w:eastAsia="ru-RU"/>
        </w:rPr>
        <w:lastRenderedPageBreak/>
        <w:t>активность обучающихся в различных ситуациях.</w:t>
      </w:r>
      <w:proofErr w:type="gramEnd"/>
      <w:r w:rsidRPr="00A26742">
        <w:rPr>
          <w:rFonts w:ascii="Times New Roman" w:eastAsia="Times New Roman" w:hAnsi="Times New Roman" w:cs="Times New Roman"/>
          <w:sz w:val="28"/>
          <w:szCs w:val="28"/>
          <w:lang w:eastAsia="ru-RU"/>
        </w:rPr>
        <w:t xml:space="preserve"> Педагогические работники направляют внимание на формирование у каждого ребенка с ТНР устойчивого эмоционального контакта с педагогическим работником и с другими детьми.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Педагогический работник, стремясь развить коммуникативные способности ребенка среднего дошкольного возраста с ТНР, учитывает особенности развития его игровой деятельности: </w:t>
      </w:r>
      <w:proofErr w:type="spellStart"/>
      <w:r w:rsidRPr="00A26742">
        <w:rPr>
          <w:rFonts w:ascii="Times New Roman" w:eastAsia="Times New Roman" w:hAnsi="Times New Roman" w:cs="Times New Roman"/>
          <w:sz w:val="28"/>
          <w:szCs w:val="28"/>
          <w:lang w:eastAsia="ru-RU"/>
        </w:rPr>
        <w:t>сформированность</w:t>
      </w:r>
      <w:proofErr w:type="spellEnd"/>
      <w:r w:rsidRPr="00A26742">
        <w:rPr>
          <w:rFonts w:ascii="Times New Roman" w:eastAsia="Times New Roman" w:hAnsi="Times New Roman" w:cs="Times New Roman"/>
          <w:sz w:val="28"/>
          <w:szCs w:val="28"/>
          <w:lang w:eastAsia="ru-RU"/>
        </w:rPr>
        <w:t xml:space="preserve"> игровых действий, возможности и коммуникативные умения взаимодействия с педагогическим работником и другими детьми.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i/>
          <w:sz w:val="28"/>
          <w:szCs w:val="28"/>
          <w:lang w:eastAsia="ru-RU"/>
        </w:rPr>
        <w:t>Образовательная деятельность с детьми старшего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i/>
          <w:sz w:val="28"/>
          <w:szCs w:val="28"/>
          <w:lang w:eastAsia="ru-RU"/>
        </w:rPr>
        <w:t>Ведущим направлением работы в рамках образовательной области «Речевое развитие» является формирование связной речи обучающихся с ТНР.</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В этот период основное внимание уделяется стимулированию речевой активности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У них формируется </w:t>
      </w:r>
      <w:proofErr w:type="spellStart"/>
      <w:r w:rsidRPr="00A26742">
        <w:rPr>
          <w:rFonts w:ascii="Times New Roman" w:eastAsia="Times New Roman" w:hAnsi="Times New Roman" w:cs="Times New Roman"/>
          <w:sz w:val="28"/>
          <w:szCs w:val="28"/>
          <w:lang w:eastAsia="ru-RU"/>
        </w:rPr>
        <w:t>мотивационно-потребностный</w:t>
      </w:r>
      <w:proofErr w:type="spellEnd"/>
      <w:r w:rsidRPr="00A26742">
        <w:rPr>
          <w:rFonts w:ascii="Times New Roman" w:eastAsia="Times New Roman" w:hAnsi="Times New Roman" w:cs="Times New Roman"/>
          <w:sz w:val="28"/>
          <w:szCs w:val="28"/>
          <w:lang w:eastAsia="ru-RU"/>
        </w:rPr>
        <w:t xml:space="preserve">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w:t>
      </w:r>
      <w:proofErr w:type="spellStart"/>
      <w:r w:rsidRPr="00A26742">
        <w:rPr>
          <w:rFonts w:ascii="Times New Roman" w:eastAsia="Times New Roman" w:hAnsi="Times New Roman" w:cs="Times New Roman"/>
          <w:sz w:val="28"/>
          <w:szCs w:val="28"/>
          <w:lang w:eastAsia="ru-RU"/>
        </w:rPr>
        <w:t>вербализованных</w:t>
      </w:r>
      <w:proofErr w:type="spellEnd"/>
      <w:r w:rsidRPr="00A26742">
        <w:rPr>
          <w:rFonts w:ascii="Times New Roman" w:eastAsia="Times New Roman" w:hAnsi="Times New Roman" w:cs="Times New Roman"/>
          <w:sz w:val="28"/>
          <w:szCs w:val="28"/>
          <w:lang w:eastAsia="ru-RU"/>
        </w:rPr>
        <w:t xml:space="preserve">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обучают намечать основные этапы предстоящего выполнения задания. Совместно </w:t>
      </w:r>
      <w:proofErr w:type="gramStart"/>
      <w:r w:rsidRPr="00A26742">
        <w:rPr>
          <w:rFonts w:ascii="Times New Roman" w:eastAsia="Times New Roman" w:hAnsi="Times New Roman" w:cs="Times New Roman"/>
          <w:sz w:val="28"/>
          <w:szCs w:val="28"/>
          <w:lang w:eastAsia="ru-RU"/>
        </w:rPr>
        <w:t>со</w:t>
      </w:r>
      <w:proofErr w:type="gramEnd"/>
      <w:r w:rsidRPr="00A26742">
        <w:rPr>
          <w:rFonts w:ascii="Times New Roman" w:eastAsia="Times New Roman" w:hAnsi="Times New Roman" w:cs="Times New Roman"/>
          <w:sz w:val="28"/>
          <w:szCs w:val="28"/>
          <w:lang w:eastAsia="ru-RU"/>
        </w:rPr>
        <w:t xml:space="preserve">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Педагогические работники создают условия для развития </w:t>
      </w:r>
      <w:r w:rsidRPr="00A26742">
        <w:rPr>
          <w:rFonts w:ascii="Times New Roman" w:eastAsia="Times New Roman" w:hAnsi="Times New Roman" w:cs="Times New Roman"/>
          <w:sz w:val="28"/>
          <w:szCs w:val="28"/>
          <w:lang w:eastAsia="ru-RU"/>
        </w:rPr>
        <w:lastRenderedPageBreak/>
        <w:t xml:space="preserve">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w:t>
      </w:r>
      <w:proofErr w:type="gramEnd"/>
      <w:r w:rsidRPr="00A26742">
        <w:rPr>
          <w:rFonts w:ascii="Times New Roman" w:eastAsia="Times New Roman" w:hAnsi="Times New Roman" w:cs="Times New Roman"/>
          <w:sz w:val="28"/>
          <w:szCs w:val="28"/>
          <w:lang w:eastAsia="ru-RU"/>
        </w:rPr>
        <w:t xml:space="preserve">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w:t>
      </w:r>
      <w:proofErr w:type="gramEnd"/>
      <w:r w:rsidRPr="00A26742">
        <w:rPr>
          <w:rFonts w:ascii="Times New Roman" w:eastAsia="Times New Roman" w:hAnsi="Times New Roman" w:cs="Times New Roman"/>
          <w:sz w:val="28"/>
          <w:szCs w:val="28"/>
          <w:lang w:eastAsia="ru-RU"/>
        </w:rPr>
        <w:t xml:space="preserve"> Эту работу воспитатель и учитель-логопед проводят, исходя из особенностей и возможностей </w:t>
      </w:r>
      <w:proofErr w:type="gramStart"/>
      <w:r w:rsidRPr="00A26742">
        <w:rPr>
          <w:rFonts w:ascii="Times New Roman" w:eastAsia="Times New Roman" w:hAnsi="Times New Roman" w:cs="Times New Roman"/>
          <w:sz w:val="28"/>
          <w:szCs w:val="28"/>
          <w:lang w:eastAsia="ru-RU"/>
        </w:rPr>
        <w:t>развития</w:t>
      </w:r>
      <w:proofErr w:type="gramEnd"/>
      <w:r w:rsidRPr="00A26742">
        <w:rPr>
          <w:rFonts w:ascii="Times New Roman" w:eastAsia="Times New Roman" w:hAnsi="Times New Roman" w:cs="Times New Roman"/>
          <w:sz w:val="28"/>
          <w:szCs w:val="28"/>
          <w:lang w:eastAsia="ru-RU"/>
        </w:rPr>
        <w:t xml:space="preserve">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sz w:val="28"/>
          <w:szCs w:val="28"/>
          <w:lang w:eastAsia="ru-RU"/>
        </w:rPr>
      </w:pPr>
      <w:bookmarkStart w:id="6" w:name="sub_1221"/>
      <w:r w:rsidRPr="00A26742">
        <w:rPr>
          <w:rFonts w:ascii="Times New Roman" w:eastAsia="Times New Roman" w:hAnsi="Times New Roman" w:cs="Times New Roman"/>
          <w:b/>
          <w:sz w:val="28"/>
          <w:szCs w:val="28"/>
          <w:lang w:eastAsia="ru-RU"/>
        </w:rPr>
        <w:lastRenderedPageBreak/>
        <w:t>2.1.4. Художественно-эстетическое развитие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sz w:val="28"/>
          <w:szCs w:val="28"/>
          <w:lang w:eastAsia="ru-RU"/>
        </w:rPr>
        <w:t xml:space="preserve">В образовательной области «Художественно-эстетическое развитие» </w:t>
      </w:r>
      <w:r w:rsidRPr="00A26742">
        <w:rPr>
          <w:rFonts w:ascii="Times New Roman" w:eastAsia="Times New Roman" w:hAnsi="Times New Roman" w:cs="Times New Roman"/>
          <w:i/>
          <w:sz w:val="28"/>
          <w:szCs w:val="28"/>
          <w:lang w:eastAsia="ru-RU"/>
        </w:rPr>
        <w:t xml:space="preserve">основными задачами образовательной деятельности с детьми является создание условий </w:t>
      </w:r>
      <w:proofErr w:type="gramStart"/>
      <w:r w:rsidRPr="00A26742">
        <w:rPr>
          <w:rFonts w:ascii="Times New Roman" w:eastAsia="Times New Roman" w:hAnsi="Times New Roman" w:cs="Times New Roman"/>
          <w:i/>
          <w:sz w:val="28"/>
          <w:szCs w:val="28"/>
          <w:lang w:eastAsia="ru-RU"/>
        </w:rPr>
        <w:t>для</w:t>
      </w:r>
      <w:proofErr w:type="gramEnd"/>
      <w:r w:rsidRPr="00A26742">
        <w:rPr>
          <w:rFonts w:ascii="Times New Roman" w:eastAsia="Times New Roman" w:hAnsi="Times New Roman" w:cs="Times New Roman"/>
          <w:i/>
          <w:sz w:val="28"/>
          <w:szCs w:val="28"/>
          <w:lang w:eastAsia="ru-RU"/>
        </w:rPr>
        <w:t>:</w:t>
      </w:r>
    </w:p>
    <w:bookmarkEnd w:id="6"/>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 развития у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интереса к эстетической стороне действительности, ознакомления с разными видами и жанрами искусства (словесного, музыкального, изобразительного), в т.ч. народного творчества;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развития способности к восприятию музыки, художественной литературы, фольклора;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В сфере развития у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интереса к эстетической стороне действительности, ознакомления с разными видами и жанрами искусства, в т.ч. народного творчества. </w:t>
      </w:r>
      <w:proofErr w:type="gramStart"/>
      <w:r w:rsidRPr="00A26742">
        <w:rPr>
          <w:rFonts w:ascii="Times New Roman" w:eastAsia="Times New Roman" w:hAnsi="Times New Roman" w:cs="Times New Roman"/>
          <w:sz w:val="28"/>
          <w:szCs w:val="28"/>
          <w:lang w:eastAsia="ru-RU"/>
        </w:rPr>
        <w:t>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i/>
          <w:sz w:val="28"/>
          <w:szCs w:val="28"/>
          <w:lang w:eastAsia="ru-RU"/>
        </w:rPr>
        <w:t>Образовательная деятельность с детьми младшего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Ребенка младшего дошкольного возраста с ТНР приобщают к миру искусства (музыки, живописи). </w:t>
      </w:r>
      <w:proofErr w:type="gramStart"/>
      <w:r w:rsidRPr="00A26742">
        <w:rPr>
          <w:rFonts w:ascii="Times New Roman" w:eastAsia="Times New Roman" w:hAnsi="Times New Roman" w:cs="Times New Roman"/>
          <w:sz w:val="28"/>
          <w:szCs w:val="28"/>
          <w:lang w:eastAsia="ru-RU"/>
        </w:rPr>
        <w:t>Содержание образовательной области «Художественно-эстетическое развитие» предполагает формирование эстетического мировосприятия у обучающихся с тяжелыми нарушениями речи, создание среды для занятий детским изобразительным творчеством, соответствующей их возрасту, особенностям развития моторики и речи.</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i/>
          <w:sz w:val="28"/>
          <w:szCs w:val="28"/>
          <w:lang w:eastAsia="ru-RU"/>
        </w:rPr>
        <w:t xml:space="preserve">Характер задач, решаемых образовательной областью «Художественно-эстетическое развитие», позволяет структурировать ее </w:t>
      </w:r>
      <w:r w:rsidRPr="00A26742">
        <w:rPr>
          <w:rFonts w:ascii="Times New Roman" w:eastAsia="Times New Roman" w:hAnsi="Times New Roman" w:cs="Times New Roman"/>
          <w:i/>
          <w:sz w:val="28"/>
          <w:szCs w:val="28"/>
          <w:lang w:eastAsia="ru-RU"/>
        </w:rPr>
        <w:lastRenderedPageBreak/>
        <w:t>содержание также по разделам: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изобразительное творчество;</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музыка.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i/>
          <w:sz w:val="28"/>
          <w:szCs w:val="28"/>
          <w:lang w:eastAsia="ru-RU"/>
        </w:rPr>
        <w:t>Для реализации задач раздела «Изобразительное творчество»</w:t>
      </w:r>
      <w:r w:rsidRPr="00A26742">
        <w:rPr>
          <w:rFonts w:ascii="Times New Roman" w:eastAsia="Times New Roman" w:hAnsi="Times New Roman" w:cs="Times New Roman"/>
          <w:sz w:val="28"/>
          <w:szCs w:val="28"/>
          <w:lang w:eastAsia="ru-RU"/>
        </w:rPr>
        <w:t xml:space="preserve"> необходимо создать условия для изобразительной деятельности обучающихся (самостоятельной или совместной </w:t>
      </w:r>
      <w:proofErr w:type="gramStart"/>
      <w:r w:rsidRPr="00A26742">
        <w:rPr>
          <w:rFonts w:ascii="Times New Roman" w:eastAsia="Times New Roman" w:hAnsi="Times New Roman" w:cs="Times New Roman"/>
          <w:sz w:val="28"/>
          <w:szCs w:val="28"/>
          <w:lang w:eastAsia="ru-RU"/>
        </w:rPr>
        <w:t>со</w:t>
      </w:r>
      <w:proofErr w:type="gramEnd"/>
      <w:r w:rsidRPr="00A26742">
        <w:rPr>
          <w:rFonts w:ascii="Times New Roman" w:eastAsia="Times New Roman" w:hAnsi="Times New Roman" w:cs="Times New Roman"/>
          <w:sz w:val="28"/>
          <w:szCs w:val="28"/>
          <w:lang w:eastAsia="ru-RU"/>
        </w:rPr>
        <w:t xml:space="preserve"> педагогическим работником). Любое проявление инициативы и самостоятельности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приветствуется и поощряется. Элементы рисования, лепки, аппликации включаются в коррекционные занятия по преодолению недостатков речевого </w:t>
      </w:r>
      <w:proofErr w:type="gramStart"/>
      <w:r w:rsidRPr="00A26742">
        <w:rPr>
          <w:rFonts w:ascii="Times New Roman" w:eastAsia="Times New Roman" w:hAnsi="Times New Roman" w:cs="Times New Roman"/>
          <w:sz w:val="28"/>
          <w:szCs w:val="28"/>
          <w:lang w:eastAsia="ru-RU"/>
        </w:rPr>
        <w:t>развитии</w:t>
      </w:r>
      <w:proofErr w:type="gramEnd"/>
      <w:r w:rsidRPr="00A26742">
        <w:rPr>
          <w:rFonts w:ascii="Times New Roman" w:eastAsia="Times New Roman" w:hAnsi="Times New Roman" w:cs="Times New Roman"/>
          <w:sz w:val="28"/>
          <w:szCs w:val="28"/>
          <w:lang w:eastAsia="ru-RU"/>
        </w:rPr>
        <w:t xml:space="preserve"> обучающихся, в образовательный процесс, в самостоятельную и совместную с воспитателем деятельность обучающихся.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i/>
          <w:sz w:val="28"/>
          <w:szCs w:val="28"/>
          <w:lang w:eastAsia="ru-RU"/>
        </w:rPr>
        <w:t>Содержание раздела «Музыка»</w:t>
      </w:r>
      <w:r w:rsidRPr="00A26742">
        <w:rPr>
          <w:rFonts w:ascii="Times New Roman" w:eastAsia="Times New Roman" w:hAnsi="Times New Roman" w:cs="Times New Roman"/>
          <w:sz w:val="28"/>
          <w:szCs w:val="28"/>
          <w:lang w:eastAsia="ru-RU"/>
        </w:rPr>
        <w:t xml:space="preserve"> реализуется в непосредственной музыкальной образовательной деятельности на музыкальных занятиях, музыкально-</w:t>
      </w:r>
      <w:proofErr w:type="gramStart"/>
      <w:r w:rsidRPr="00A26742">
        <w:rPr>
          <w:rFonts w:ascii="Times New Roman" w:eastAsia="Times New Roman" w:hAnsi="Times New Roman" w:cs="Times New Roman"/>
          <w:sz w:val="28"/>
          <w:szCs w:val="28"/>
          <w:lang w:eastAsia="ru-RU"/>
        </w:rPr>
        <w:t>ритмических упражнениях</w:t>
      </w:r>
      <w:proofErr w:type="gramEnd"/>
      <w:r w:rsidRPr="00A26742">
        <w:rPr>
          <w:rFonts w:ascii="Times New Roman" w:eastAsia="Times New Roman" w:hAnsi="Times New Roman" w:cs="Times New Roman"/>
          <w:sz w:val="28"/>
          <w:szCs w:val="28"/>
          <w:lang w:eastAsia="ru-RU"/>
        </w:rPr>
        <w:t xml:space="preserve"> с предметами и без предметов; в музыкальной деятельности в режимные моменты на: утренней гимнастике, на музыкальных </w:t>
      </w:r>
      <w:proofErr w:type="spellStart"/>
      <w:r w:rsidRPr="00A26742">
        <w:rPr>
          <w:rFonts w:ascii="Times New Roman" w:eastAsia="Times New Roman" w:hAnsi="Times New Roman" w:cs="Times New Roman"/>
          <w:sz w:val="28"/>
          <w:szCs w:val="28"/>
          <w:lang w:eastAsia="ru-RU"/>
        </w:rPr>
        <w:t>физминутках</w:t>
      </w:r>
      <w:proofErr w:type="spellEnd"/>
      <w:r w:rsidRPr="00A26742">
        <w:rPr>
          <w:rFonts w:ascii="Times New Roman" w:eastAsia="Times New Roman" w:hAnsi="Times New Roman" w:cs="Times New Roman"/>
          <w:sz w:val="28"/>
          <w:szCs w:val="28"/>
          <w:lang w:eastAsia="ru-RU"/>
        </w:rPr>
        <w:t>, в динамических паузах.</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Обучающиеся</w:t>
      </w:r>
      <w:proofErr w:type="gramEnd"/>
      <w:r w:rsidRPr="00A26742">
        <w:rPr>
          <w:rFonts w:ascii="Times New Roman" w:eastAsia="Times New Roman" w:hAnsi="Times New Roman" w:cs="Times New Roman"/>
          <w:sz w:val="28"/>
          <w:szCs w:val="28"/>
          <w:lang w:eastAsia="ru-RU"/>
        </w:rPr>
        <w:t xml:space="preserve"> знакомятся и становятся участниками праздников. </w:t>
      </w:r>
      <w:proofErr w:type="gramStart"/>
      <w:r w:rsidRPr="00A26742">
        <w:rPr>
          <w:rFonts w:ascii="Times New Roman" w:eastAsia="Times New Roman" w:hAnsi="Times New Roman" w:cs="Times New Roman"/>
          <w:sz w:val="28"/>
          <w:szCs w:val="28"/>
          <w:lang w:eastAsia="ru-RU"/>
        </w:rPr>
        <w:t>Педагогические работники знакомят обучающихся с доступными для их восприятия и игр художественными промыслами.</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i/>
          <w:sz w:val="28"/>
          <w:szCs w:val="28"/>
          <w:lang w:eastAsia="ru-RU"/>
        </w:rPr>
        <w:t>Образовательная деятельность с детьми среднего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Обучающийся в возрасте 4-5-ти лет, в т.ч. и с ТНР, активно проявляет интерес к миру искусства (музыки, живописи). В рамках образовательной области «Художественно-эстетическое развитие» педагогические работники создают соответствующую возрасту обучающихся, особенностям развития их моторики и речи среду для детского художественного развития.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i/>
          <w:sz w:val="28"/>
          <w:szCs w:val="28"/>
          <w:lang w:eastAsia="ru-RU"/>
        </w:rPr>
        <w:t>Содержание образовательной области «Художественно-эстетическое развитие» представлено разделами «Изобразительное творчество» и «Музыка».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Образовательную деятельность в рамках указанной области проводят воспитатели, музыкальный руководитель, согласуя ее содержание с </w:t>
      </w:r>
      <w:r w:rsidRPr="00A26742">
        <w:rPr>
          <w:rFonts w:ascii="Times New Roman" w:eastAsia="Times New Roman" w:hAnsi="Times New Roman" w:cs="Times New Roman"/>
          <w:sz w:val="28"/>
          <w:szCs w:val="28"/>
          <w:lang w:eastAsia="ru-RU"/>
        </w:rPr>
        <w:lastRenderedPageBreak/>
        <w:t xml:space="preserve">тематикой логопедической работы, проводимой учителем-логопедом. Активными участниками образовательного процесса в области «Художественно-эстетическое развитие» являются родители (законные представители)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а также все остальные специалисты, работающие с детьми с ТНР.</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Основной формой работы по художественно-эстетическому воспитанию и организации изобразительной деятельности обучающихся с тяжелыми нарушениями речи в среднем дошкольном возрасте являются занятия, в ходе которых у обучающихся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 для максимально возможной самостоятельной деятельности обучающихся, исходя из особенностей их психомоторного развития.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У обучающихся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наглядно-образное мышление, эстетические предпочтения.</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В данный период обучения изобразительная деятельность должна стать основой, интегрирующей перцептивное и эстетико-образное видение обучающихся, максимально стимулирующей развитие их тонкой моторики и речи.</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i/>
          <w:sz w:val="28"/>
          <w:szCs w:val="28"/>
          <w:lang w:eastAsia="ru-RU"/>
        </w:rPr>
        <w:t>Обучение изобразительной деятельности</w:t>
      </w:r>
      <w:r w:rsidRPr="00A26742">
        <w:rPr>
          <w:rFonts w:ascii="Times New Roman" w:eastAsia="Times New Roman" w:hAnsi="Times New Roman" w:cs="Times New Roman"/>
          <w:sz w:val="28"/>
          <w:szCs w:val="28"/>
          <w:lang w:eastAsia="ru-RU"/>
        </w:rPr>
        <w:t xml:space="preserve"> осуществляет воспитатель в ходе специально организованных занятий и в свободное время. В каждой группе необходимо создать условия для изобразительной деятельности обучающихся (самостоятельной или совместной </w:t>
      </w:r>
      <w:proofErr w:type="gramStart"/>
      <w:r w:rsidRPr="00A26742">
        <w:rPr>
          <w:rFonts w:ascii="Times New Roman" w:eastAsia="Times New Roman" w:hAnsi="Times New Roman" w:cs="Times New Roman"/>
          <w:sz w:val="28"/>
          <w:szCs w:val="28"/>
          <w:lang w:eastAsia="ru-RU"/>
        </w:rPr>
        <w:t>со</w:t>
      </w:r>
      <w:proofErr w:type="gramEnd"/>
      <w:r w:rsidRPr="00A26742">
        <w:rPr>
          <w:rFonts w:ascii="Times New Roman" w:eastAsia="Times New Roman" w:hAnsi="Times New Roman" w:cs="Times New Roman"/>
          <w:sz w:val="28"/>
          <w:szCs w:val="28"/>
          <w:lang w:eastAsia="ru-RU"/>
        </w:rPr>
        <w:t xml:space="preserve"> педагогическим работником).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миром, в </w:t>
      </w:r>
      <w:r w:rsidRPr="00A26742">
        <w:rPr>
          <w:rFonts w:ascii="Times New Roman" w:eastAsia="Times New Roman" w:hAnsi="Times New Roman" w:cs="Times New Roman"/>
          <w:sz w:val="28"/>
          <w:szCs w:val="28"/>
          <w:lang w:eastAsia="ru-RU"/>
        </w:rPr>
        <w:lastRenderedPageBreak/>
        <w:t>музыкальные занятия, в занятия по формированию элементарных математических представлений, вводится сюжетное рисование.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i/>
          <w:sz w:val="28"/>
          <w:szCs w:val="28"/>
          <w:lang w:eastAsia="ru-RU"/>
        </w:rPr>
        <w:t>При реализации направления «Музыка»</w:t>
      </w:r>
      <w:r w:rsidRPr="00A26742">
        <w:rPr>
          <w:rFonts w:ascii="Times New Roman" w:eastAsia="Times New Roman" w:hAnsi="Times New Roman" w:cs="Times New Roman"/>
          <w:sz w:val="28"/>
          <w:szCs w:val="28"/>
          <w:lang w:eastAsia="ru-RU"/>
        </w:rPr>
        <w:t xml:space="preserve"> обучающиеся учатся эмоционально, адекватно воспринимать разную музыку, развивают слуховое внимание и сосредоточение, музыкальный слух (</w:t>
      </w:r>
      <w:proofErr w:type="spellStart"/>
      <w:r w:rsidRPr="00A26742">
        <w:rPr>
          <w:rFonts w:ascii="Times New Roman" w:eastAsia="Times New Roman" w:hAnsi="Times New Roman" w:cs="Times New Roman"/>
          <w:sz w:val="28"/>
          <w:szCs w:val="28"/>
          <w:lang w:eastAsia="ru-RU"/>
        </w:rPr>
        <w:t>звуковысотный</w:t>
      </w:r>
      <w:proofErr w:type="spellEnd"/>
      <w:r w:rsidRPr="00A26742">
        <w:rPr>
          <w:rFonts w:ascii="Times New Roman" w:eastAsia="Times New Roman" w:hAnsi="Times New Roman" w:cs="Times New Roman"/>
          <w:sz w:val="28"/>
          <w:szCs w:val="28"/>
          <w:lang w:eastAsia="ru-RU"/>
        </w:rPr>
        <w:t>,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Обучающиеся учатся распознавать настроение музыки, характер (движение, состояние природы)</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Музыкальные занятия проводят совместно музыкальный руководитель и воспитатель. При необходимости в этих занятиях может принимать участие учитель-логопед. Элементы музыкально-ритмических занятий используются на групповых и индивидуальных коррекционных занятиях с детьми.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i/>
          <w:sz w:val="28"/>
          <w:szCs w:val="28"/>
          <w:lang w:eastAsia="ru-RU"/>
        </w:rPr>
        <w:t>Образовательная деятельность с детьми старшего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i/>
          <w:sz w:val="28"/>
          <w:szCs w:val="28"/>
          <w:lang w:eastAsia="ru-RU"/>
        </w:rPr>
        <w:t>Изобразительная деятельность</w:t>
      </w:r>
      <w:r w:rsidRPr="00A26742">
        <w:rPr>
          <w:rFonts w:ascii="Times New Roman" w:eastAsia="Times New Roman" w:hAnsi="Times New Roman" w:cs="Times New Roman"/>
          <w:sz w:val="28"/>
          <w:szCs w:val="28"/>
          <w:lang w:eastAsia="ru-RU"/>
        </w:rPr>
        <w:t xml:space="preserve"> обучающихся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Для развития изобразительных умений и навыков большое значение имеет коллективная деятельность обучающихся,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жизни обучающихся и иллюстраций к сказкам; выполнение коллективных картин.</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Все больше внимания уделяется развитию самостоятельности обучающихся при анализе натуры и образца, при определении </w:t>
      </w:r>
      <w:r w:rsidRPr="00A26742">
        <w:rPr>
          <w:rFonts w:ascii="Times New Roman" w:eastAsia="Times New Roman" w:hAnsi="Times New Roman" w:cs="Times New Roman"/>
          <w:sz w:val="28"/>
          <w:szCs w:val="28"/>
          <w:lang w:eastAsia="ru-RU"/>
        </w:rPr>
        <w:lastRenderedPageBreak/>
        <w:t>изобразительного замысла, при выборе материалов и средств реализации этого замысла, его композиционных и цветовых решений.</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Тематика занятий и образовательных ситуаций отражает собственный эмоциональный, межличностный, игровой и познавательный опыт обучающихся. Руководство изобразительной деятельностью со стороны педагогического работника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рассматривание детских рисунков через </w:t>
      </w:r>
      <w:proofErr w:type="spellStart"/>
      <w:r w:rsidRPr="00A26742">
        <w:rPr>
          <w:rFonts w:ascii="Times New Roman" w:eastAsia="Times New Roman" w:hAnsi="Times New Roman" w:cs="Times New Roman"/>
          <w:sz w:val="28"/>
          <w:szCs w:val="28"/>
          <w:lang w:eastAsia="ru-RU"/>
        </w:rPr>
        <w:t>кодоскоп</w:t>
      </w:r>
      <w:proofErr w:type="spellEnd"/>
      <w:r w:rsidRPr="00A26742">
        <w:rPr>
          <w:rFonts w:ascii="Times New Roman" w:eastAsia="Times New Roman" w:hAnsi="Times New Roman" w:cs="Times New Roman"/>
          <w:sz w:val="28"/>
          <w:szCs w:val="28"/>
          <w:lang w:eastAsia="ru-RU"/>
        </w:rPr>
        <w:t xml:space="preserve">; использование </w:t>
      </w:r>
      <w:proofErr w:type="spellStart"/>
      <w:r w:rsidRPr="00A26742">
        <w:rPr>
          <w:rFonts w:ascii="Times New Roman" w:eastAsia="Times New Roman" w:hAnsi="Times New Roman" w:cs="Times New Roman"/>
          <w:sz w:val="28"/>
          <w:szCs w:val="28"/>
          <w:lang w:eastAsia="ru-RU"/>
        </w:rPr>
        <w:t>мультимедийных</w:t>
      </w:r>
      <w:proofErr w:type="spellEnd"/>
      <w:r w:rsidRPr="00A26742">
        <w:rPr>
          <w:rFonts w:ascii="Times New Roman" w:eastAsia="Times New Roman" w:hAnsi="Times New Roman" w:cs="Times New Roman"/>
          <w:sz w:val="28"/>
          <w:szCs w:val="28"/>
          <w:lang w:eastAsia="ru-RU"/>
        </w:rPr>
        <w:t xml:space="preserve"> средств.</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i/>
          <w:sz w:val="28"/>
          <w:szCs w:val="28"/>
          <w:lang w:eastAsia="ru-RU"/>
        </w:rPr>
        <w:t>Реализация содержания раздела «Музыка»</w:t>
      </w:r>
      <w:r w:rsidRPr="00A26742">
        <w:rPr>
          <w:rFonts w:ascii="Times New Roman" w:eastAsia="Times New Roman" w:hAnsi="Times New Roman" w:cs="Times New Roman"/>
          <w:sz w:val="28"/>
          <w:szCs w:val="28"/>
          <w:lang w:eastAsia="ru-RU"/>
        </w:rPr>
        <w:t xml:space="preserve"> направлена на обогащение музыкальных впечатлений обучающихся, совершенствование их певческих, танцевальных навыков и умений.</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w:t>
      </w:r>
      <w:proofErr w:type="gramStart"/>
      <w:r w:rsidRPr="00A26742">
        <w:rPr>
          <w:rFonts w:ascii="Times New Roman" w:eastAsia="Times New Roman" w:hAnsi="Times New Roman" w:cs="Times New Roman"/>
          <w:sz w:val="28"/>
          <w:szCs w:val="28"/>
          <w:lang w:eastAsia="ru-RU"/>
        </w:rPr>
        <w:t>обучающиеся</w:t>
      </w:r>
      <w:proofErr w:type="gramEnd"/>
      <w:r w:rsidRPr="00A26742">
        <w:rPr>
          <w:rFonts w:ascii="Times New Roman" w:eastAsia="Times New Roman" w:hAnsi="Times New Roman" w:cs="Times New Roman"/>
          <w:sz w:val="28"/>
          <w:szCs w:val="28"/>
          <w:lang w:eastAsia="ru-RU"/>
        </w:rPr>
        <w:t xml:space="preserve">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Обучающиеся понимают, что характер музыки определяется средствами музыкальной выразительности.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В этот период музыкальный руководитель, воспитатели и другие специалисты продолжают развивать у обучающихся музыкальный слух (</w:t>
      </w:r>
      <w:proofErr w:type="spellStart"/>
      <w:r w:rsidRPr="00A26742">
        <w:rPr>
          <w:rFonts w:ascii="Times New Roman" w:eastAsia="Times New Roman" w:hAnsi="Times New Roman" w:cs="Times New Roman"/>
          <w:sz w:val="28"/>
          <w:szCs w:val="28"/>
          <w:lang w:eastAsia="ru-RU"/>
        </w:rPr>
        <w:t>звуко-высотный</w:t>
      </w:r>
      <w:proofErr w:type="spellEnd"/>
      <w:r w:rsidRPr="00A26742">
        <w:rPr>
          <w:rFonts w:ascii="Times New Roman" w:eastAsia="Times New Roman" w:hAnsi="Times New Roman" w:cs="Times New Roman"/>
          <w:sz w:val="28"/>
          <w:szCs w:val="28"/>
          <w:lang w:eastAsia="ru-RU"/>
        </w:rPr>
        <w:t>,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Большое значение для развития слухового восприятия обучающихся </w:t>
      </w:r>
      <w:r w:rsidRPr="00A26742">
        <w:rPr>
          <w:rFonts w:ascii="Times New Roman" w:eastAsia="Times New Roman" w:hAnsi="Times New Roman" w:cs="Times New Roman"/>
          <w:sz w:val="28"/>
          <w:szCs w:val="28"/>
          <w:lang w:eastAsia="ru-RU"/>
        </w:rPr>
        <w:lastRenderedPageBreak/>
        <w:t xml:space="preserve">(восприятия звуков различной громкости и высоты), развития </w:t>
      </w:r>
      <w:proofErr w:type="spellStart"/>
      <w:r w:rsidRPr="00A26742">
        <w:rPr>
          <w:rFonts w:ascii="Times New Roman" w:eastAsia="Times New Roman" w:hAnsi="Times New Roman" w:cs="Times New Roman"/>
          <w:sz w:val="28"/>
          <w:szCs w:val="28"/>
          <w:lang w:eastAsia="ru-RU"/>
        </w:rPr>
        <w:t>общеречевых</w:t>
      </w:r>
      <w:proofErr w:type="spellEnd"/>
      <w:r w:rsidRPr="00A26742">
        <w:rPr>
          <w:rFonts w:ascii="Times New Roman" w:eastAsia="Times New Roman" w:hAnsi="Times New Roman" w:cs="Times New Roman"/>
          <w:sz w:val="28"/>
          <w:szCs w:val="28"/>
          <w:lang w:eastAsia="ru-RU"/>
        </w:rPr>
        <w:t xml:space="preserve"> умений и навыков (дыхательных, голосовых, артикуляторных) имеет взаимодействие учителя-логопеда, музыкального руководителя и воспитателей.</w:t>
      </w:r>
      <w:bookmarkStart w:id="7" w:name="sub_1222"/>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sz w:val="28"/>
          <w:szCs w:val="28"/>
          <w:lang w:eastAsia="ru-RU"/>
        </w:rPr>
      </w:pPr>
      <w:r w:rsidRPr="00A26742">
        <w:rPr>
          <w:rFonts w:ascii="Times New Roman" w:eastAsia="Times New Roman" w:hAnsi="Times New Roman" w:cs="Times New Roman"/>
          <w:b/>
          <w:sz w:val="28"/>
          <w:szCs w:val="28"/>
          <w:lang w:eastAsia="ru-RU"/>
        </w:rPr>
        <w:t>2.1.5. Физическое развитие детей с ТНР</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sz w:val="28"/>
          <w:szCs w:val="28"/>
          <w:lang w:eastAsia="ru-RU"/>
        </w:rPr>
        <w:t xml:space="preserve">В области физического развития ребенка </w:t>
      </w:r>
      <w:r w:rsidRPr="00A26742">
        <w:rPr>
          <w:rFonts w:ascii="Times New Roman" w:eastAsia="Times New Roman" w:hAnsi="Times New Roman" w:cs="Times New Roman"/>
          <w:i/>
          <w:sz w:val="28"/>
          <w:szCs w:val="28"/>
          <w:lang w:eastAsia="ru-RU"/>
        </w:rPr>
        <w:t xml:space="preserve">основными задачами образовательной деятельности являются создание условий </w:t>
      </w:r>
      <w:proofErr w:type="gramStart"/>
      <w:r w:rsidRPr="00A26742">
        <w:rPr>
          <w:rFonts w:ascii="Times New Roman" w:eastAsia="Times New Roman" w:hAnsi="Times New Roman" w:cs="Times New Roman"/>
          <w:i/>
          <w:sz w:val="28"/>
          <w:szCs w:val="28"/>
          <w:lang w:eastAsia="ru-RU"/>
        </w:rPr>
        <w:t>для</w:t>
      </w:r>
      <w:proofErr w:type="gramEnd"/>
      <w:r w:rsidRPr="00A26742">
        <w:rPr>
          <w:rFonts w:ascii="Times New Roman" w:eastAsia="Times New Roman" w:hAnsi="Times New Roman" w:cs="Times New Roman"/>
          <w:i/>
          <w:sz w:val="28"/>
          <w:szCs w:val="28"/>
          <w:lang w:eastAsia="ru-RU"/>
        </w:rPr>
        <w:t>:</w:t>
      </w:r>
    </w:p>
    <w:bookmarkEnd w:id="7"/>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становления у обучающихся ценностей здорового образа жизни;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развития представлений о своем теле и своих физических возможностях;</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приобретения двигательного опыта и совершенствования двигательной активности;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формирования начальных представлений о некоторых видах спорта, овладения подвижными играми с правилами.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i/>
          <w:sz w:val="28"/>
          <w:szCs w:val="28"/>
          <w:lang w:eastAsia="ru-RU"/>
        </w:rPr>
        <w:t>1. </w:t>
      </w:r>
      <w:proofErr w:type="gramStart"/>
      <w:r w:rsidRPr="00A26742">
        <w:rPr>
          <w:rFonts w:ascii="Times New Roman" w:eastAsia="Times New Roman" w:hAnsi="Times New Roman" w:cs="Times New Roman"/>
          <w:i/>
          <w:sz w:val="28"/>
          <w:szCs w:val="28"/>
          <w:lang w:eastAsia="ru-RU"/>
        </w:rPr>
        <w:t>В сфере становления у обучающихся ценностей здорового образа жизни</w:t>
      </w:r>
      <w:r w:rsidRPr="00A26742">
        <w:rPr>
          <w:rFonts w:ascii="Times New Roman" w:eastAsia="Times New Roman" w:hAnsi="Times New Roman" w:cs="Times New Roman"/>
          <w:b/>
          <w:i/>
          <w:sz w:val="28"/>
          <w:szCs w:val="28"/>
          <w:lang w:eastAsia="ru-RU"/>
        </w:rPr>
        <w:t xml:space="preserve"> </w:t>
      </w:r>
      <w:r w:rsidRPr="00A26742">
        <w:rPr>
          <w:rFonts w:ascii="Times New Roman" w:eastAsia="Times New Roman" w:hAnsi="Times New Roman" w:cs="Times New Roman"/>
          <w:sz w:val="28"/>
          <w:szCs w:val="28"/>
          <w:lang w:eastAsia="ru-RU"/>
        </w:rPr>
        <w:t>педагогические работники способствуют развитию у обучающихся ответственного отношения к своему здоровью.</w:t>
      </w:r>
      <w:proofErr w:type="gramEnd"/>
      <w:r w:rsidRPr="00A26742">
        <w:rPr>
          <w:rFonts w:ascii="Times New Roman" w:eastAsia="Times New Roman" w:hAnsi="Times New Roman" w:cs="Times New Roman"/>
          <w:sz w:val="28"/>
          <w:szCs w:val="28"/>
          <w:lang w:eastAsia="ru-RU"/>
        </w:rPr>
        <w:t xml:space="preserve">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т.ч.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т.ч. формированию гигиенических навыков. </w:t>
      </w:r>
      <w:proofErr w:type="gramStart"/>
      <w:r w:rsidRPr="00A26742">
        <w:rPr>
          <w:rFonts w:ascii="Times New Roman" w:eastAsia="Times New Roman" w:hAnsi="Times New Roman" w:cs="Times New Roman"/>
          <w:sz w:val="28"/>
          <w:szCs w:val="28"/>
          <w:lang w:eastAsia="ru-RU"/>
        </w:rPr>
        <w:t>Создают возможности для активного участия обучающихся в оздоровительных мероприятиях.</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i/>
          <w:sz w:val="28"/>
          <w:szCs w:val="28"/>
          <w:lang w:eastAsia="ru-RU"/>
        </w:rPr>
        <w:t>2. В сфере совершенствования двигательной активности обучающихся</w:t>
      </w:r>
      <w:r w:rsidRPr="00A26742">
        <w:rPr>
          <w:rFonts w:ascii="Times New Roman" w:eastAsia="Times New Roman" w:hAnsi="Times New Roman" w:cs="Times New Roman"/>
          <w:sz w:val="28"/>
          <w:szCs w:val="28"/>
          <w:lang w:eastAsia="ru-RU"/>
        </w:rPr>
        <w:t xml:space="preserve">,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развитию у ребенка представлений о своем </w:t>
      </w:r>
      <w:r w:rsidRPr="00A26742">
        <w:rPr>
          <w:rFonts w:ascii="Times New Roman" w:eastAsia="Times New Roman" w:hAnsi="Times New Roman" w:cs="Times New Roman"/>
          <w:sz w:val="28"/>
          <w:szCs w:val="28"/>
          <w:lang w:eastAsia="ru-RU"/>
        </w:rPr>
        <w:lastRenderedPageBreak/>
        <w:t>теле, произвольности действий и движений ребенка.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 как внутри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Педагогические работники 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i/>
          <w:sz w:val="28"/>
          <w:szCs w:val="28"/>
          <w:lang w:eastAsia="ru-RU"/>
        </w:rPr>
        <w:t>Образовательная деятельность с детьми младшего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Задачи образовательной области «Физическое развитие» для обучающихся с ТНР решаются в разнообразных формах работы (занятие физкультурой, утренняя зарядка, бодрящая зарядка после дневного сна, подвижные игры, физкультурные упражнения, прогулки, спортивные развлечения, лечебная физкультура, массаж и закаливание, а также воспитание культурно-гигиенических навыков и представлений о здоровом образе жизни).</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i/>
          <w:sz w:val="28"/>
          <w:szCs w:val="28"/>
          <w:lang w:eastAsia="ru-RU"/>
        </w:rPr>
        <w:t>Характер решаемых задач позволяет структурировать содержание образовательной области «Физическое развитие» по следующим разделам: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1) физическая культура;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lastRenderedPageBreak/>
        <w:t>2) представления о здоровом образе жизни и гигиене.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Образовательную деятельность в рамках образовательной области «Физическое развитие» проводят воспитатели, инструктор по физической культуре, согласуя ее содержание с медицинскими работниками. Активными участниками образовательного процесса в области «Физическое развитие» должны стать родители (законные представители)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а также все остальные специалисты, работающие с детьми.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В работе по физическому развитию обучающихся с ТНР помимо образовательных задач, соответствующих возрастным требованиям образовательного стандарта, решаются развивающие, коррекционные и оздоровительные задачи, направленные на воспитание у обучающихся представлений о здоровом образе жизни, приобщение их к физической культуре.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Задачи образовательной области «Физическое развитие» решаются в ходе непосредственной образовательной деятельности по физическому развитию, утренней гимнастики, прогулок, физкультурных досугов и праздников; в процессе проведения оздоровительных мероприятий (занятий лечебной физкультурой, массажа, закаливающих процедур); в совместной деятельности обучающихся с педагогическим работником по формированию культурно-гигиенических навыков и навыков самообслуживания; </w:t>
      </w:r>
      <w:proofErr w:type="gramStart"/>
      <w:r w:rsidRPr="00A26742">
        <w:rPr>
          <w:rFonts w:ascii="Times New Roman" w:eastAsia="Times New Roman" w:hAnsi="Times New Roman" w:cs="Times New Roman"/>
          <w:sz w:val="28"/>
          <w:szCs w:val="28"/>
          <w:lang w:eastAsia="ru-RU"/>
        </w:rPr>
        <w:t>на музыкальных занятиях (музыкально-дидактических, в имитационных играх, играх с воображаемыми объектами, при выполнении музыкально-ритмических движений); в играх и упражнениях, направленных на сенсомоторное развитие; в специальных играх и упражнениях, в процессе которых воспроизводятся основные движения, формируются естественные жесты, мимика; в подвижных играх и подвижных играх с музыкальным сопровождением; в индивидуальной коррекционной, в т.ч. логопедической, работе с детьми с ТНР.</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В логике построения «Программы» образовательная область «Физическое развитие» должна стать интегрирующей сенсорно-перцептивное и моторно-двигательное развитие обучающихся.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sz w:val="28"/>
          <w:szCs w:val="28"/>
          <w:lang w:eastAsia="ru-RU"/>
        </w:rPr>
        <w:lastRenderedPageBreak/>
        <w:t>О</w:t>
      </w:r>
      <w:r w:rsidRPr="00A26742">
        <w:rPr>
          <w:rFonts w:ascii="Times New Roman" w:eastAsia="Times New Roman" w:hAnsi="Times New Roman" w:cs="Times New Roman"/>
          <w:b/>
          <w:i/>
          <w:sz w:val="28"/>
          <w:szCs w:val="28"/>
          <w:lang w:eastAsia="ru-RU"/>
        </w:rPr>
        <w:t>бразовательная деятельность с детьми среднего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 xml:space="preserve">Задачи образовательной области «Физическое развитие» для обучающихся с ТНР решаются в разнообразных формах работы. </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i/>
          <w:sz w:val="28"/>
          <w:szCs w:val="28"/>
          <w:lang w:eastAsia="ru-RU"/>
        </w:rPr>
      </w:pPr>
      <w:r w:rsidRPr="00A26742">
        <w:rPr>
          <w:rFonts w:ascii="Times New Roman" w:eastAsia="Times New Roman" w:hAnsi="Times New Roman" w:cs="Times New Roman"/>
          <w:i/>
          <w:sz w:val="28"/>
          <w:szCs w:val="28"/>
          <w:lang w:eastAsia="ru-RU"/>
        </w:rPr>
        <w:t>Характер решаемых задач позволяет структурировать содержание образовательной области «Физическое развитие» по следующим разделам:</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1) физическая культура;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2) представления о здоровом образе жизни и гигиене.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Образовательную деятельность в рамках образовательной области проводят воспитатели, инструктор по физической культуре. Активными участниками образовательного процесса должны стать родители (законные представители), а также все остальные специалисты, работающие с детьми.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обучающихся представлений о здоровом образе жизни, приобщение их к физической культуре.</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В этот период реализация задач образовательной области «Физическое развитие» должна стать прочной основой, интегрирующей сенсорно-перцептивное и моторно-двигательное развитие обучающихся с нарушением речи.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b/>
          <w:i/>
          <w:sz w:val="28"/>
          <w:szCs w:val="28"/>
          <w:lang w:eastAsia="ru-RU"/>
        </w:rPr>
      </w:pPr>
      <w:r w:rsidRPr="00A26742">
        <w:rPr>
          <w:rFonts w:ascii="Times New Roman" w:eastAsia="Times New Roman" w:hAnsi="Times New Roman" w:cs="Times New Roman"/>
          <w:b/>
          <w:i/>
          <w:sz w:val="28"/>
          <w:szCs w:val="28"/>
          <w:lang w:eastAsia="ru-RU"/>
        </w:rPr>
        <w:t>Образовательная деятельность с детьми старшего дошкольного возраста:</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В ходе физического воспитания обучающихся с ТНР большое значение приобретает формирование у обучающихся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 другими детьми и самим организовывать их.</w:t>
      </w:r>
      <w:proofErr w:type="gramEnd"/>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На занятиях физкультурой реализуются принципы ее адаптивности, концентричности в выборе содержания работы. Этот принцип обеспечивает </w:t>
      </w:r>
      <w:r w:rsidRPr="00A26742">
        <w:rPr>
          <w:rFonts w:ascii="Times New Roman" w:eastAsia="Times New Roman" w:hAnsi="Times New Roman" w:cs="Times New Roman"/>
          <w:sz w:val="28"/>
          <w:szCs w:val="28"/>
          <w:lang w:eastAsia="ru-RU"/>
        </w:rPr>
        <w:lastRenderedPageBreak/>
        <w:t>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Продолжается физическое развитие обучающихся (объем движений, сила, ловкость, выносливость, гибкость, </w:t>
      </w:r>
      <w:proofErr w:type="spellStart"/>
      <w:r w:rsidRPr="00A26742">
        <w:rPr>
          <w:rFonts w:ascii="Times New Roman" w:eastAsia="Times New Roman" w:hAnsi="Times New Roman" w:cs="Times New Roman"/>
          <w:sz w:val="28"/>
          <w:szCs w:val="28"/>
          <w:lang w:eastAsia="ru-RU"/>
        </w:rPr>
        <w:t>координированность</w:t>
      </w:r>
      <w:proofErr w:type="spellEnd"/>
      <w:r w:rsidRPr="00A26742">
        <w:rPr>
          <w:rFonts w:ascii="Times New Roman" w:eastAsia="Times New Roman" w:hAnsi="Times New Roman" w:cs="Times New Roman"/>
          <w:sz w:val="28"/>
          <w:szCs w:val="28"/>
          <w:lang w:eastAsia="ru-RU"/>
        </w:rPr>
        <w:t xml:space="preserve"> движений). Потребность в ежедневной осознанной двигательной деятельности формируется у обучающихся в различные режимные моменты: на утренней зарядке, на прогулках, в самостоятельной деятельности, во время спортивных досугов.</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Физическое воспитание связано с развитием музыкально-</w:t>
      </w:r>
      <w:proofErr w:type="gramStart"/>
      <w:r w:rsidRPr="00A26742">
        <w:rPr>
          <w:rFonts w:ascii="Times New Roman" w:eastAsia="Times New Roman" w:hAnsi="Times New Roman" w:cs="Times New Roman"/>
          <w:sz w:val="28"/>
          <w:szCs w:val="28"/>
          <w:lang w:eastAsia="ru-RU"/>
        </w:rPr>
        <w:t>ритмических движений</w:t>
      </w:r>
      <w:proofErr w:type="gramEnd"/>
      <w:r w:rsidRPr="00A26742">
        <w:rPr>
          <w:rFonts w:ascii="Times New Roman" w:eastAsia="Times New Roman" w:hAnsi="Times New Roman" w:cs="Times New Roman"/>
          <w:sz w:val="28"/>
          <w:szCs w:val="28"/>
          <w:lang w:eastAsia="ru-RU"/>
        </w:rPr>
        <w:t xml:space="preserve">, с занятиями </w:t>
      </w:r>
      <w:proofErr w:type="spellStart"/>
      <w:r w:rsidRPr="00A26742">
        <w:rPr>
          <w:rFonts w:ascii="Times New Roman" w:eastAsia="Times New Roman" w:hAnsi="Times New Roman" w:cs="Times New Roman"/>
          <w:sz w:val="28"/>
          <w:szCs w:val="28"/>
          <w:lang w:eastAsia="ru-RU"/>
        </w:rPr>
        <w:t>логоритмикой</w:t>
      </w:r>
      <w:proofErr w:type="spellEnd"/>
      <w:r w:rsidRPr="00A26742">
        <w:rPr>
          <w:rFonts w:ascii="Times New Roman" w:eastAsia="Times New Roman" w:hAnsi="Times New Roman" w:cs="Times New Roman"/>
          <w:sz w:val="28"/>
          <w:szCs w:val="28"/>
          <w:lang w:eastAsia="ru-RU"/>
        </w:rPr>
        <w:t xml:space="preserve">, подвижными играми. </w:t>
      </w:r>
      <w:proofErr w:type="gramStart"/>
      <w:r w:rsidRPr="00A26742">
        <w:rPr>
          <w:rFonts w:ascii="Times New Roman" w:eastAsia="Times New Roman" w:hAnsi="Times New Roman" w:cs="Times New Roman"/>
          <w:sz w:val="28"/>
          <w:szCs w:val="28"/>
          <w:lang w:eastAsia="ru-RU"/>
        </w:rPr>
        <w:t>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w:t>
      </w:r>
      <w:proofErr w:type="gramEnd"/>
      <w:r w:rsidRPr="00A26742">
        <w:rPr>
          <w:rFonts w:ascii="Times New Roman" w:eastAsia="Times New Roman" w:hAnsi="Times New Roman" w:cs="Times New Roman"/>
          <w:sz w:val="28"/>
          <w:szCs w:val="28"/>
          <w:lang w:eastAsia="ru-RU"/>
        </w:rPr>
        <w:t xml:space="preserve"> При наличии бассейна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обучают плаванию, организуя в бассейне спортивные праздники и другие спортивные мероприятия.</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Продолжается работа по формированию правильной осанки, организованности, самостоятельности, инициативы. Во время игр и упражнений обучающиеся учатся соблюдать правила, участвуют в подготовке и уборке места проведения занятий. Педагогические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В этот возрастной период в занятия с детьми с ТНР вводятся комплексы аэробики, а также различные импровизационные задания, способствующие </w:t>
      </w:r>
      <w:r w:rsidRPr="00A26742">
        <w:rPr>
          <w:rFonts w:ascii="Times New Roman" w:eastAsia="Times New Roman" w:hAnsi="Times New Roman" w:cs="Times New Roman"/>
          <w:sz w:val="28"/>
          <w:szCs w:val="28"/>
          <w:lang w:eastAsia="ru-RU"/>
        </w:rPr>
        <w:lastRenderedPageBreak/>
        <w:t xml:space="preserve">развитию двигательной креативности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Для организации работы с детьми активно используется время, предусмотренное для их самостоятельной деятельности. Важно вовлекать </w:t>
      </w:r>
      <w:proofErr w:type="gramStart"/>
      <w:r w:rsidRPr="00A26742">
        <w:rPr>
          <w:rFonts w:ascii="Times New Roman" w:eastAsia="Times New Roman" w:hAnsi="Times New Roman" w:cs="Times New Roman"/>
          <w:sz w:val="28"/>
          <w:szCs w:val="28"/>
          <w:lang w:eastAsia="ru-RU"/>
        </w:rPr>
        <w:t>обучающихся</w:t>
      </w:r>
      <w:proofErr w:type="gramEnd"/>
      <w:r w:rsidRPr="00A26742">
        <w:rPr>
          <w:rFonts w:ascii="Times New Roman" w:eastAsia="Times New Roman" w:hAnsi="Times New Roman" w:cs="Times New Roman"/>
          <w:sz w:val="28"/>
          <w:szCs w:val="28"/>
          <w:lang w:eastAsia="ru-RU"/>
        </w:rPr>
        <w:t xml:space="preserve"> с ТНР в различные игры-экспериментирования, викторины, игры-этюды, жестовые игры, предлагать им иллюстративный и аудиальный материал, связанный с личной гигиеной, режимом дня, здоровым образом жизни.</w:t>
      </w:r>
    </w:p>
    <w:p w:rsidR="00CA6E6B"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r w:rsidRPr="00A26742">
        <w:rPr>
          <w:rFonts w:ascii="Times New Roman" w:eastAsia="Times New Roman" w:hAnsi="Times New Roman" w:cs="Times New Roman"/>
          <w:sz w:val="28"/>
          <w:szCs w:val="28"/>
          <w:lang w:eastAsia="ru-RU"/>
        </w:rPr>
        <w:t xml:space="preserve">В этот период педагогические работники разнообразят условия для формирования у обучающихся правильных гигиенических навыков, организуя для этого соответствующую безопасную, привлекательную </w:t>
      </w:r>
      <w:proofErr w:type="gramStart"/>
      <w:r w:rsidRPr="00A26742">
        <w:rPr>
          <w:rFonts w:ascii="Times New Roman" w:eastAsia="Times New Roman" w:hAnsi="Times New Roman" w:cs="Times New Roman"/>
          <w:sz w:val="28"/>
          <w:szCs w:val="28"/>
          <w:lang w:eastAsia="ru-RU"/>
        </w:rPr>
        <w:t>для</w:t>
      </w:r>
      <w:proofErr w:type="gramEnd"/>
      <w:r w:rsidRPr="00A26742">
        <w:rPr>
          <w:rFonts w:ascii="Times New Roman" w:eastAsia="Times New Roman" w:hAnsi="Times New Roman" w:cs="Times New Roman"/>
          <w:sz w:val="28"/>
          <w:szCs w:val="28"/>
          <w:lang w:eastAsia="ru-RU"/>
        </w:rPr>
        <w:t xml:space="preserve"> обучающихся, современную, эстетичную бытовую среду. Обучающихся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6517E5" w:rsidRPr="00A26742" w:rsidRDefault="00CA6E6B" w:rsidP="00A26742">
      <w:pPr>
        <w:widowControl w:val="0"/>
        <w:autoSpaceDE w:val="0"/>
        <w:autoSpaceDN w:val="0"/>
        <w:adjustRightInd w:val="0"/>
        <w:spacing w:after="0" w:line="360" w:lineRule="auto"/>
        <w:ind w:firstLine="567"/>
        <w:jc w:val="both"/>
        <w:rPr>
          <w:rFonts w:ascii="Times New Roman" w:eastAsia="Times New Roman" w:hAnsi="Times New Roman" w:cs="Times New Roman"/>
          <w:sz w:val="28"/>
          <w:szCs w:val="28"/>
          <w:lang w:eastAsia="ru-RU"/>
        </w:rPr>
      </w:pPr>
      <w:proofErr w:type="gramStart"/>
      <w:r w:rsidRPr="00A26742">
        <w:rPr>
          <w:rFonts w:ascii="Times New Roman" w:eastAsia="Times New Roman" w:hAnsi="Times New Roman" w:cs="Times New Roman"/>
          <w:sz w:val="28"/>
          <w:szCs w:val="28"/>
          <w:lang w:eastAsia="ru-RU"/>
        </w:rPr>
        <w:t>В этот период является значимым расширение и уточнение представлений обучающихся с ТНР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особенностях своего здоровья.</w:t>
      </w:r>
      <w:proofErr w:type="gramEnd"/>
      <w:r w:rsidRPr="00A26742">
        <w:rPr>
          <w:rFonts w:ascii="Times New Roman" w:eastAsia="Times New Roman" w:hAnsi="Times New Roman" w:cs="Times New Roman"/>
          <w:sz w:val="28"/>
          <w:szCs w:val="28"/>
          <w:lang w:eastAsia="ru-RU"/>
        </w:rPr>
        <w:t xml:space="preserve"> Педагогические работники продолжают знакомить обучающихся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обучающиеся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«Социально-коммуникативное развитие», формируя у обучающихся представления об опасных и безопасных для здоровья ситуациях, а также о том, как их предупредить и как вести себя в случае их возникновения. Очень важно, </w:t>
      </w:r>
      <w:r w:rsidRPr="00A26742">
        <w:rPr>
          <w:rFonts w:ascii="Times New Roman" w:eastAsia="Times New Roman" w:hAnsi="Times New Roman" w:cs="Times New Roman"/>
          <w:sz w:val="28"/>
          <w:szCs w:val="28"/>
          <w:lang w:eastAsia="ru-RU"/>
        </w:rPr>
        <w:lastRenderedPageBreak/>
        <w:t>чтобы обучающиеся усвоили речевые образцы того, как надо позвать педагогического работника на помощь в обстоятельствах нездоровья.</w:t>
      </w:r>
    </w:p>
    <w:p w:rsidR="00A33C5C" w:rsidRPr="00A26742" w:rsidRDefault="000F4988"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2.2</w:t>
      </w:r>
      <w:r w:rsidR="00A33C5C" w:rsidRPr="00A26742">
        <w:rPr>
          <w:rFonts w:ascii="Times New Roman" w:eastAsiaTheme="minorEastAsia" w:hAnsi="Times New Roman" w:cs="Times New Roman"/>
          <w:b/>
          <w:sz w:val="28"/>
          <w:szCs w:val="28"/>
          <w:lang w:eastAsia="ru-RU"/>
        </w:rPr>
        <w:t>. Вариативные формы, способы, методы, средства реализации Программы</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Вариативные формы, способы, методы и средства реализации Программы подбираются с учётом возрастных и индивидуальных особенностей воспитанника с</w:t>
      </w:r>
      <w:r w:rsidR="006C5823" w:rsidRPr="00A26742">
        <w:rPr>
          <w:rFonts w:ascii="Times New Roman" w:eastAsiaTheme="minorEastAsia" w:hAnsi="Times New Roman" w:cs="Times New Roman"/>
          <w:sz w:val="28"/>
          <w:szCs w:val="28"/>
          <w:lang w:eastAsia="ru-RU"/>
        </w:rPr>
        <w:t xml:space="preserve"> ТНР</w:t>
      </w:r>
      <w:r w:rsidRPr="00A26742">
        <w:rPr>
          <w:rFonts w:ascii="Times New Roman" w:eastAsiaTheme="minorEastAsia" w:hAnsi="Times New Roman" w:cs="Times New Roman"/>
          <w:sz w:val="28"/>
          <w:szCs w:val="28"/>
          <w:lang w:eastAsia="ru-RU"/>
        </w:rPr>
        <w:t>, специфики его образовательных потребностей и интересов в разных видах детской деятельности, социального запроса родителей (законных представителей).</w:t>
      </w:r>
    </w:p>
    <w:p w:rsidR="00A33C5C" w:rsidRPr="00A26742" w:rsidRDefault="00A33C5C"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Виды детской деятельности</w:t>
      </w:r>
    </w:p>
    <w:tbl>
      <w:tblPr>
        <w:tblStyle w:val="a8"/>
        <w:tblW w:w="9312" w:type="dxa"/>
        <w:tblLook w:val="04A0"/>
      </w:tblPr>
      <w:tblGrid>
        <w:gridCol w:w="3551"/>
        <w:gridCol w:w="5761"/>
      </w:tblGrid>
      <w:tr w:rsidR="00A33C5C" w:rsidRPr="00A26742" w:rsidTr="00176A84">
        <w:trPr>
          <w:trHeight w:val="500"/>
        </w:trPr>
        <w:tc>
          <w:tcPr>
            <w:tcW w:w="3551" w:type="dxa"/>
          </w:tcPr>
          <w:p w:rsidR="00A33C5C" w:rsidRPr="00A26742" w:rsidRDefault="00A33C5C" w:rsidP="00A26742">
            <w:pPr>
              <w:spacing w:line="360" w:lineRule="auto"/>
              <w:ind w:firstLine="284"/>
              <w:jc w:val="both"/>
              <w:rPr>
                <w:rFonts w:ascii="Times New Roman" w:hAnsi="Times New Roman" w:cs="Times New Roman"/>
                <w:b/>
                <w:sz w:val="28"/>
                <w:szCs w:val="28"/>
              </w:rPr>
            </w:pPr>
            <w:r w:rsidRPr="00A26742">
              <w:rPr>
                <w:rFonts w:ascii="Times New Roman" w:hAnsi="Times New Roman" w:cs="Times New Roman"/>
                <w:b/>
                <w:sz w:val="28"/>
                <w:szCs w:val="28"/>
              </w:rPr>
              <w:t>Образовательная область</w:t>
            </w:r>
          </w:p>
        </w:tc>
        <w:tc>
          <w:tcPr>
            <w:tcW w:w="5761" w:type="dxa"/>
          </w:tcPr>
          <w:p w:rsidR="00A33C5C" w:rsidRPr="00A26742" w:rsidRDefault="00A33C5C" w:rsidP="00A26742">
            <w:pPr>
              <w:spacing w:line="360" w:lineRule="auto"/>
              <w:ind w:firstLine="284"/>
              <w:jc w:val="both"/>
              <w:rPr>
                <w:rFonts w:ascii="Times New Roman" w:hAnsi="Times New Roman" w:cs="Times New Roman"/>
                <w:b/>
                <w:sz w:val="28"/>
                <w:szCs w:val="28"/>
              </w:rPr>
            </w:pPr>
            <w:r w:rsidRPr="00A26742">
              <w:rPr>
                <w:rFonts w:ascii="Times New Roman" w:hAnsi="Times New Roman" w:cs="Times New Roman"/>
                <w:b/>
                <w:sz w:val="28"/>
                <w:szCs w:val="28"/>
              </w:rPr>
              <w:t>Формы организации детских видов деятельности</w:t>
            </w:r>
          </w:p>
        </w:tc>
      </w:tr>
      <w:tr w:rsidR="00A33C5C" w:rsidRPr="00A26742" w:rsidTr="00176A84">
        <w:trPr>
          <w:trHeight w:val="2649"/>
        </w:trPr>
        <w:tc>
          <w:tcPr>
            <w:tcW w:w="3551" w:type="dxa"/>
          </w:tcPr>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Социально-коммуникативное развитие</w:t>
            </w:r>
          </w:p>
        </w:tc>
        <w:tc>
          <w:tcPr>
            <w:tcW w:w="5761" w:type="dxa"/>
          </w:tcPr>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 xml:space="preserve">              </w:t>
            </w:r>
            <w:proofErr w:type="gramStart"/>
            <w:r w:rsidRPr="00A26742">
              <w:rPr>
                <w:rFonts w:ascii="Times New Roman" w:hAnsi="Times New Roman" w:cs="Times New Roman"/>
                <w:sz w:val="28"/>
                <w:szCs w:val="28"/>
              </w:rPr>
              <w:t>Игровые ситуации, игры с правилами, дидактические игры, подвижные игры, творческие игры (сюжетные, сюжетно-ролевые, театрализованные, конструктивные) и др.</w:t>
            </w:r>
            <w:proofErr w:type="gramEnd"/>
          </w:p>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 xml:space="preserve">              Беседы, речевые ситуации, составление рассказов, сказок, творческие пересказы, разгадывание загадок, ситуативные разговоры, ситуации морального выбора, речевые тренинги, совместные </w:t>
            </w:r>
            <w:proofErr w:type="gramStart"/>
            <w:r w:rsidRPr="00A26742">
              <w:rPr>
                <w:rFonts w:ascii="Times New Roman" w:hAnsi="Times New Roman" w:cs="Times New Roman"/>
                <w:sz w:val="28"/>
                <w:szCs w:val="28"/>
              </w:rPr>
              <w:t>со</w:t>
            </w:r>
            <w:proofErr w:type="gramEnd"/>
            <w:r w:rsidRPr="00A26742">
              <w:rPr>
                <w:rFonts w:ascii="Times New Roman" w:hAnsi="Times New Roman" w:cs="Times New Roman"/>
                <w:sz w:val="28"/>
                <w:szCs w:val="28"/>
              </w:rPr>
              <w:t xml:space="preserve"> взрослыми проекты и другие индивидуальные и подгрупповые поручения, дежурства, совместный труд и др.</w:t>
            </w:r>
          </w:p>
        </w:tc>
      </w:tr>
      <w:tr w:rsidR="00A33C5C" w:rsidRPr="00A26742" w:rsidTr="00176A84">
        <w:trPr>
          <w:trHeight w:val="82"/>
        </w:trPr>
        <w:tc>
          <w:tcPr>
            <w:tcW w:w="3551" w:type="dxa"/>
          </w:tcPr>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Познавательное развитие</w:t>
            </w:r>
          </w:p>
        </w:tc>
        <w:tc>
          <w:tcPr>
            <w:tcW w:w="5761" w:type="dxa"/>
          </w:tcPr>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 xml:space="preserve">              </w:t>
            </w:r>
            <w:proofErr w:type="gramStart"/>
            <w:r w:rsidRPr="00A26742">
              <w:rPr>
                <w:rFonts w:ascii="Times New Roman" w:hAnsi="Times New Roman" w:cs="Times New Roman"/>
                <w:sz w:val="28"/>
                <w:szCs w:val="28"/>
              </w:rPr>
              <w:t xml:space="preserve">Непосредственно образовательная деятельность, наблюдения, экскурсии, целевые прогулки, решение проблемных ситуаций, опыты, экспериментирование, коллекционирование, моделирование, </w:t>
            </w:r>
            <w:r w:rsidRPr="00A26742">
              <w:rPr>
                <w:rFonts w:ascii="Times New Roman" w:hAnsi="Times New Roman" w:cs="Times New Roman"/>
                <w:sz w:val="28"/>
                <w:szCs w:val="28"/>
              </w:rPr>
              <w:lastRenderedPageBreak/>
              <w:t>познавательно-исследовательские проекты и др.</w:t>
            </w:r>
            <w:proofErr w:type="gramEnd"/>
          </w:p>
        </w:tc>
      </w:tr>
      <w:tr w:rsidR="00A33C5C" w:rsidRPr="00A26742" w:rsidTr="00176A84">
        <w:trPr>
          <w:trHeight w:val="240"/>
        </w:trPr>
        <w:tc>
          <w:tcPr>
            <w:tcW w:w="3551" w:type="dxa"/>
          </w:tcPr>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lastRenderedPageBreak/>
              <w:t>Речевое развитие</w:t>
            </w:r>
          </w:p>
        </w:tc>
        <w:tc>
          <w:tcPr>
            <w:tcW w:w="5761" w:type="dxa"/>
          </w:tcPr>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 xml:space="preserve">             Непосредственно образовательная деятельность, ситуация общения, игры, учебно-игровые ситуации, экскурсии, проекты, проблемные ситуации, лего-элементы и др. (определяет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tc>
      </w:tr>
      <w:tr w:rsidR="00A33C5C" w:rsidRPr="00A26742" w:rsidTr="00176A84">
        <w:trPr>
          <w:trHeight w:val="500"/>
        </w:trPr>
        <w:tc>
          <w:tcPr>
            <w:tcW w:w="3551" w:type="dxa"/>
          </w:tcPr>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Художественно-эстетическое развитие</w:t>
            </w:r>
          </w:p>
        </w:tc>
        <w:tc>
          <w:tcPr>
            <w:tcW w:w="5761" w:type="dxa"/>
          </w:tcPr>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 xml:space="preserve">           Непосредственно образовательная деятельность.</w:t>
            </w:r>
          </w:p>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 xml:space="preserve">           Выставки изобразительного искусства, вернисажи детского творчества, рассказы, беседы об искусстве, творческие проекты эстетического содержания и др.</w:t>
            </w:r>
          </w:p>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 xml:space="preserve">           Слушание и исполнение музыкальных произведений, музыкально-</w:t>
            </w:r>
            <w:proofErr w:type="gramStart"/>
            <w:r w:rsidRPr="00A26742">
              <w:rPr>
                <w:rFonts w:ascii="Times New Roman" w:hAnsi="Times New Roman" w:cs="Times New Roman"/>
                <w:sz w:val="28"/>
                <w:szCs w:val="28"/>
              </w:rPr>
              <w:t>ритмические движения</w:t>
            </w:r>
            <w:proofErr w:type="gramEnd"/>
            <w:r w:rsidRPr="00A26742">
              <w:rPr>
                <w:rFonts w:ascii="Times New Roman" w:hAnsi="Times New Roman" w:cs="Times New Roman"/>
                <w:sz w:val="28"/>
                <w:szCs w:val="28"/>
              </w:rPr>
              <w:t>, музыкальные игры и импровизации и др.</w:t>
            </w:r>
          </w:p>
        </w:tc>
      </w:tr>
      <w:tr w:rsidR="00A33C5C" w:rsidRPr="00A26742" w:rsidTr="00176A84">
        <w:trPr>
          <w:trHeight w:val="250"/>
        </w:trPr>
        <w:tc>
          <w:tcPr>
            <w:tcW w:w="3551" w:type="dxa"/>
          </w:tcPr>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Физическое развитие</w:t>
            </w:r>
          </w:p>
        </w:tc>
        <w:tc>
          <w:tcPr>
            <w:tcW w:w="5761" w:type="dxa"/>
          </w:tcPr>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 xml:space="preserve">           </w:t>
            </w:r>
            <w:proofErr w:type="gramStart"/>
            <w:r w:rsidRPr="00A26742">
              <w:rPr>
                <w:rFonts w:ascii="Times New Roman" w:hAnsi="Times New Roman" w:cs="Times New Roman"/>
                <w:sz w:val="28"/>
                <w:szCs w:val="28"/>
              </w:rPr>
              <w:t>Непосредственно образовательная деятельность, утренняя гимнастика, подвижные игры с правилами, игровые упражнения, двигательные паузы, соревнования, праздники, эстафеты, и др.</w:t>
            </w:r>
            <w:proofErr w:type="gramEnd"/>
          </w:p>
        </w:tc>
      </w:tr>
    </w:tbl>
    <w:p w:rsidR="007552D3" w:rsidRDefault="007552D3" w:rsidP="007B3791">
      <w:pPr>
        <w:spacing w:after="0" w:line="360" w:lineRule="auto"/>
        <w:jc w:val="both"/>
        <w:rPr>
          <w:rFonts w:ascii="Times New Roman" w:eastAsiaTheme="minorEastAsia" w:hAnsi="Times New Roman" w:cs="Times New Roman"/>
          <w:sz w:val="28"/>
          <w:szCs w:val="28"/>
          <w:lang w:eastAsia="ru-RU"/>
        </w:rPr>
      </w:pPr>
    </w:p>
    <w:p w:rsidR="007B3791" w:rsidRDefault="007B3791" w:rsidP="007B3791">
      <w:pPr>
        <w:spacing w:after="0" w:line="360" w:lineRule="auto"/>
        <w:jc w:val="both"/>
        <w:rPr>
          <w:rFonts w:ascii="Times New Roman" w:eastAsiaTheme="minorEastAsia" w:hAnsi="Times New Roman" w:cs="Times New Roman"/>
          <w:sz w:val="28"/>
          <w:szCs w:val="28"/>
          <w:lang w:eastAsia="ru-RU"/>
        </w:rPr>
      </w:pPr>
    </w:p>
    <w:p w:rsidR="007B3791" w:rsidRDefault="007B3791" w:rsidP="007B3791">
      <w:pPr>
        <w:spacing w:after="0" w:line="360" w:lineRule="auto"/>
        <w:jc w:val="both"/>
        <w:rPr>
          <w:rFonts w:ascii="Times New Roman" w:eastAsiaTheme="minorEastAsia" w:hAnsi="Times New Roman" w:cs="Times New Roman"/>
          <w:sz w:val="28"/>
          <w:szCs w:val="28"/>
          <w:lang w:eastAsia="ru-RU"/>
        </w:rPr>
      </w:pPr>
    </w:p>
    <w:p w:rsidR="007B3791" w:rsidRPr="00A26742" w:rsidRDefault="007B3791" w:rsidP="007B3791">
      <w:pPr>
        <w:spacing w:after="0" w:line="360" w:lineRule="auto"/>
        <w:jc w:val="both"/>
        <w:rPr>
          <w:rFonts w:ascii="Times New Roman" w:eastAsiaTheme="minorEastAsia" w:hAnsi="Times New Roman" w:cs="Times New Roman"/>
          <w:sz w:val="28"/>
          <w:szCs w:val="28"/>
          <w:lang w:eastAsia="ru-RU"/>
        </w:rPr>
      </w:pPr>
    </w:p>
    <w:p w:rsidR="00A33C5C" w:rsidRPr="00A26742" w:rsidRDefault="00176A84"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lastRenderedPageBreak/>
        <w:t>Д</w:t>
      </w:r>
      <w:r w:rsidR="00A33C5C" w:rsidRPr="00A26742">
        <w:rPr>
          <w:rFonts w:ascii="Times New Roman" w:eastAsiaTheme="minorEastAsia" w:hAnsi="Times New Roman" w:cs="Times New Roman"/>
          <w:sz w:val="28"/>
          <w:szCs w:val="28"/>
          <w:lang w:eastAsia="ru-RU"/>
        </w:rPr>
        <w:t>ля решения образовательных задач Программы используются следующие методы обучения:</w:t>
      </w:r>
    </w:p>
    <w:tbl>
      <w:tblPr>
        <w:tblStyle w:val="a8"/>
        <w:tblW w:w="9414" w:type="dxa"/>
        <w:tblLook w:val="04A0"/>
      </w:tblPr>
      <w:tblGrid>
        <w:gridCol w:w="4707"/>
        <w:gridCol w:w="4707"/>
      </w:tblGrid>
      <w:tr w:rsidR="00A33C5C" w:rsidRPr="00A26742" w:rsidTr="00176A84">
        <w:trPr>
          <w:trHeight w:val="403"/>
        </w:trPr>
        <w:tc>
          <w:tcPr>
            <w:tcW w:w="4707" w:type="dxa"/>
          </w:tcPr>
          <w:p w:rsidR="00A33C5C" w:rsidRPr="00A26742" w:rsidRDefault="00A33C5C" w:rsidP="00A26742">
            <w:pPr>
              <w:spacing w:line="360" w:lineRule="auto"/>
              <w:ind w:firstLine="284"/>
              <w:jc w:val="both"/>
              <w:rPr>
                <w:rFonts w:ascii="Times New Roman" w:hAnsi="Times New Roman" w:cs="Times New Roman"/>
                <w:b/>
                <w:sz w:val="28"/>
                <w:szCs w:val="28"/>
              </w:rPr>
            </w:pPr>
            <w:r w:rsidRPr="00A26742">
              <w:rPr>
                <w:rFonts w:ascii="Times New Roman" w:hAnsi="Times New Roman" w:cs="Times New Roman"/>
                <w:b/>
                <w:sz w:val="28"/>
                <w:szCs w:val="28"/>
              </w:rPr>
              <w:t>Методы по источнику знаний</w:t>
            </w:r>
          </w:p>
        </w:tc>
        <w:tc>
          <w:tcPr>
            <w:tcW w:w="4707" w:type="dxa"/>
          </w:tcPr>
          <w:p w:rsidR="00A33C5C" w:rsidRPr="00A26742" w:rsidRDefault="00A33C5C" w:rsidP="00A26742">
            <w:pPr>
              <w:spacing w:line="360" w:lineRule="auto"/>
              <w:ind w:firstLine="284"/>
              <w:jc w:val="both"/>
              <w:rPr>
                <w:rFonts w:ascii="Times New Roman" w:hAnsi="Times New Roman" w:cs="Times New Roman"/>
                <w:b/>
                <w:sz w:val="28"/>
                <w:szCs w:val="28"/>
              </w:rPr>
            </w:pPr>
            <w:r w:rsidRPr="00A26742">
              <w:rPr>
                <w:rFonts w:ascii="Times New Roman" w:hAnsi="Times New Roman" w:cs="Times New Roman"/>
                <w:b/>
                <w:sz w:val="28"/>
                <w:szCs w:val="28"/>
              </w:rPr>
              <w:t>Методы по характеру образов деятельности</w:t>
            </w:r>
          </w:p>
        </w:tc>
      </w:tr>
      <w:tr w:rsidR="00A33C5C" w:rsidRPr="00A26742" w:rsidTr="00176A84">
        <w:trPr>
          <w:trHeight w:val="403"/>
        </w:trPr>
        <w:tc>
          <w:tcPr>
            <w:tcW w:w="4707" w:type="dxa"/>
          </w:tcPr>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Словесные</w:t>
            </w:r>
          </w:p>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Наглядные</w:t>
            </w:r>
          </w:p>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Практические</w:t>
            </w:r>
          </w:p>
        </w:tc>
        <w:tc>
          <w:tcPr>
            <w:tcW w:w="4707" w:type="dxa"/>
          </w:tcPr>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Информационно-рецептивный;</w:t>
            </w:r>
          </w:p>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 xml:space="preserve"> Репродуктивный;</w:t>
            </w:r>
          </w:p>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Проблемное изложение;</w:t>
            </w:r>
          </w:p>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Частично-поисковый;</w:t>
            </w:r>
          </w:p>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 xml:space="preserve"> Исследовательский;</w:t>
            </w:r>
          </w:p>
          <w:p w:rsidR="00A33C5C" w:rsidRPr="00A26742" w:rsidRDefault="00A33C5C" w:rsidP="00A26742">
            <w:pPr>
              <w:spacing w:line="360" w:lineRule="auto"/>
              <w:ind w:firstLine="284"/>
              <w:jc w:val="both"/>
              <w:rPr>
                <w:rFonts w:ascii="Times New Roman" w:hAnsi="Times New Roman" w:cs="Times New Roman"/>
                <w:sz w:val="28"/>
                <w:szCs w:val="28"/>
              </w:rPr>
            </w:pPr>
            <w:r w:rsidRPr="00A26742">
              <w:rPr>
                <w:rFonts w:ascii="Times New Roman" w:hAnsi="Times New Roman" w:cs="Times New Roman"/>
                <w:sz w:val="28"/>
                <w:szCs w:val="28"/>
              </w:rPr>
              <w:t xml:space="preserve">Активные методы. </w:t>
            </w:r>
          </w:p>
        </w:tc>
      </w:tr>
    </w:tbl>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b/>
          <w:sz w:val="28"/>
          <w:szCs w:val="28"/>
          <w:lang w:eastAsia="ru-RU"/>
        </w:rPr>
        <w:t>Формы организации</w:t>
      </w:r>
      <w:r w:rsidRPr="00A26742">
        <w:rPr>
          <w:rFonts w:ascii="Times New Roman" w:eastAsiaTheme="minorEastAsia" w:hAnsi="Times New Roman" w:cs="Times New Roman"/>
          <w:sz w:val="28"/>
          <w:szCs w:val="28"/>
          <w:lang w:eastAsia="ru-RU"/>
        </w:rPr>
        <w:t xml:space="preserve"> образовательная деятельность групповая – 20- 25 минут, индивидуальная, продолжительностью 10-15 минут.</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Коррекционно-развивающая работа с дошкольником с </w:t>
      </w:r>
      <w:r w:rsidR="00475734" w:rsidRPr="00A26742">
        <w:rPr>
          <w:rFonts w:ascii="Times New Roman" w:eastAsiaTheme="minorEastAsia" w:hAnsi="Times New Roman" w:cs="Times New Roman"/>
          <w:sz w:val="28"/>
          <w:szCs w:val="28"/>
          <w:lang w:eastAsia="ru-RU"/>
        </w:rPr>
        <w:t xml:space="preserve">ТНР </w:t>
      </w:r>
      <w:r w:rsidRPr="00A26742">
        <w:rPr>
          <w:rFonts w:ascii="Times New Roman" w:eastAsiaTheme="minorEastAsia" w:hAnsi="Times New Roman" w:cs="Times New Roman"/>
          <w:sz w:val="28"/>
          <w:szCs w:val="28"/>
          <w:lang w:eastAsia="ru-RU"/>
        </w:rPr>
        <w:t>в основном представляет собой игровую деятельность. Педагогический замысел каждого игрового занятия направлен на решение коррекционно-развивающих, образовательных и воспитательных задач. Все специалисты, работающие с воспитанником, используют в разных формах организации детской деятельности именно игровой метод как ведущий.</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В середине каждой образовательной деятельности статического характера педагог проводит физкультурные минутки. Обязательны </w:t>
      </w:r>
      <w:r w:rsidR="00BA2714" w:rsidRPr="00A26742">
        <w:rPr>
          <w:rFonts w:ascii="Times New Roman" w:eastAsiaTheme="minorEastAsia" w:hAnsi="Times New Roman" w:cs="Times New Roman"/>
          <w:sz w:val="28"/>
          <w:szCs w:val="28"/>
          <w:lang w:eastAsia="ru-RU"/>
        </w:rPr>
        <w:t>пяти</w:t>
      </w:r>
      <w:r w:rsidRPr="00A26742">
        <w:rPr>
          <w:rFonts w:ascii="Times New Roman" w:eastAsiaTheme="minorEastAsia" w:hAnsi="Times New Roman" w:cs="Times New Roman"/>
          <w:sz w:val="28"/>
          <w:szCs w:val="28"/>
          <w:lang w:eastAsia="ru-RU"/>
        </w:rPr>
        <w:t>минутные перерывы между периодами непосредственно образовательной деятельности.</w:t>
      </w:r>
    </w:p>
    <w:p w:rsidR="00A33C5C" w:rsidRPr="00A26742" w:rsidRDefault="00FC5150"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2.3</w:t>
      </w:r>
      <w:r w:rsidR="00A33C5C" w:rsidRPr="00A26742">
        <w:rPr>
          <w:rFonts w:ascii="Times New Roman" w:eastAsiaTheme="minorEastAsia" w:hAnsi="Times New Roman" w:cs="Times New Roman"/>
          <w:b/>
          <w:sz w:val="28"/>
          <w:szCs w:val="28"/>
          <w:lang w:eastAsia="ru-RU"/>
        </w:rPr>
        <w:t>.  Организация коррекционно-развивающей деятельности для</w:t>
      </w:r>
      <w:r w:rsidR="006517E5" w:rsidRPr="00A26742">
        <w:rPr>
          <w:rFonts w:ascii="Times New Roman" w:eastAsiaTheme="minorEastAsia" w:hAnsi="Times New Roman" w:cs="Times New Roman"/>
          <w:b/>
          <w:sz w:val="28"/>
          <w:szCs w:val="28"/>
          <w:lang w:eastAsia="ru-RU"/>
        </w:rPr>
        <w:t xml:space="preserve"> детей</w:t>
      </w:r>
      <w:r w:rsidR="00A33C5C" w:rsidRPr="00A26742">
        <w:rPr>
          <w:rFonts w:ascii="Times New Roman" w:eastAsiaTheme="minorEastAsia" w:hAnsi="Times New Roman" w:cs="Times New Roman"/>
          <w:b/>
          <w:sz w:val="28"/>
          <w:szCs w:val="28"/>
          <w:lang w:eastAsia="ru-RU"/>
        </w:rPr>
        <w:t> с ТНР</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Основной формой организации коррекционно-развивающей деятельности в дошкольном образовательном учреждении для ребенка с ТНР являются индивидуальные педагогические мероприятия, на которых осуществляется формирование, коррекция и компенсация</w:t>
      </w:r>
      <w:r w:rsidR="00BA2714" w:rsidRPr="00A26742">
        <w:rPr>
          <w:rFonts w:ascii="Times New Roman" w:eastAsiaTheme="minorEastAsia" w:hAnsi="Times New Roman" w:cs="Times New Roman"/>
          <w:sz w:val="28"/>
          <w:szCs w:val="28"/>
          <w:lang w:eastAsia="ru-RU"/>
        </w:rPr>
        <w:t xml:space="preserve"> </w:t>
      </w:r>
      <w:r w:rsidRPr="00A26742">
        <w:rPr>
          <w:rFonts w:ascii="Times New Roman" w:eastAsiaTheme="minorEastAsia" w:hAnsi="Times New Roman" w:cs="Times New Roman"/>
          <w:sz w:val="28"/>
          <w:szCs w:val="28"/>
          <w:lang w:eastAsia="ru-RU"/>
        </w:rPr>
        <w:t>психических</w:t>
      </w:r>
      <w:r w:rsidR="00BA2714" w:rsidRPr="00A26742">
        <w:rPr>
          <w:rFonts w:ascii="Times New Roman" w:eastAsiaTheme="minorEastAsia" w:hAnsi="Times New Roman" w:cs="Times New Roman"/>
          <w:sz w:val="28"/>
          <w:szCs w:val="28"/>
          <w:lang w:eastAsia="ru-RU"/>
        </w:rPr>
        <w:t xml:space="preserve"> </w:t>
      </w:r>
      <w:r w:rsidRPr="00A26742">
        <w:rPr>
          <w:rFonts w:ascii="Times New Roman" w:eastAsiaTheme="minorEastAsia" w:hAnsi="Times New Roman" w:cs="Times New Roman"/>
          <w:sz w:val="28"/>
          <w:szCs w:val="28"/>
          <w:lang w:eastAsia="ru-RU"/>
        </w:rPr>
        <w:t xml:space="preserve">процессов, и развитие языковой системы. Коррекционно-развивающая работа предполагает четкую организацию пребывания ребенка в детском саду, правильное распределение нагрузки в течение дня, координацию и </w:t>
      </w:r>
      <w:r w:rsidRPr="00A26742">
        <w:rPr>
          <w:rFonts w:ascii="Times New Roman" w:eastAsiaTheme="minorEastAsia" w:hAnsi="Times New Roman" w:cs="Times New Roman"/>
          <w:sz w:val="28"/>
          <w:szCs w:val="28"/>
          <w:lang w:eastAsia="ru-RU"/>
        </w:rPr>
        <w:lastRenderedPageBreak/>
        <w:t>преемственность в работе логопеда, психолога, воспитателей, музыкального руководителя, инструктора по физической культуре.</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b/>
          <w:sz w:val="28"/>
          <w:szCs w:val="28"/>
          <w:lang w:eastAsia="ru-RU"/>
        </w:rPr>
        <w:t>Цель коррекционной работы</w:t>
      </w:r>
      <w:r w:rsidRPr="00A26742">
        <w:rPr>
          <w:rFonts w:ascii="Times New Roman" w:eastAsiaTheme="minorEastAsia" w:hAnsi="Times New Roman" w:cs="Times New Roman"/>
          <w:sz w:val="28"/>
          <w:szCs w:val="28"/>
          <w:lang w:eastAsia="ru-RU"/>
        </w:rPr>
        <w:t xml:space="preserve"> – это освоение им коммуникативной функции языка, приближенными к возрастным нормативам, максимальная коррекция и компенсация познавательных способностей и эмоциональн</w:t>
      </w:r>
      <w:proofErr w:type="gramStart"/>
      <w:r w:rsidRPr="00A26742">
        <w:rPr>
          <w:rFonts w:ascii="Times New Roman" w:eastAsiaTheme="minorEastAsia" w:hAnsi="Times New Roman" w:cs="Times New Roman"/>
          <w:sz w:val="28"/>
          <w:szCs w:val="28"/>
          <w:lang w:eastAsia="ru-RU"/>
        </w:rPr>
        <w:t>о-</w:t>
      </w:r>
      <w:proofErr w:type="gramEnd"/>
      <w:r w:rsidRPr="00A26742">
        <w:rPr>
          <w:rFonts w:ascii="Times New Roman" w:eastAsiaTheme="minorEastAsia" w:hAnsi="Times New Roman" w:cs="Times New Roman"/>
          <w:sz w:val="28"/>
          <w:szCs w:val="28"/>
          <w:lang w:eastAsia="ru-RU"/>
        </w:rPr>
        <w:t xml:space="preserve"> волевой сферы ребенка с ТНР.</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Для определения наиболее оптимальных путей в осуществлении индивидуально ориентированной психолого-пед</w:t>
      </w:r>
      <w:r w:rsidR="00BA2714" w:rsidRPr="00A26742">
        <w:rPr>
          <w:rFonts w:ascii="Times New Roman" w:eastAsiaTheme="minorEastAsia" w:hAnsi="Times New Roman" w:cs="Times New Roman"/>
          <w:sz w:val="28"/>
          <w:szCs w:val="28"/>
          <w:lang w:eastAsia="ru-RU"/>
        </w:rPr>
        <w:t>агогической помощи в ДОО функционирует психолог</w:t>
      </w:r>
      <w:proofErr w:type="gramStart"/>
      <w:r w:rsidR="00BA2714" w:rsidRPr="00A26742">
        <w:rPr>
          <w:rFonts w:ascii="Times New Roman" w:eastAsiaTheme="minorEastAsia" w:hAnsi="Times New Roman" w:cs="Times New Roman"/>
          <w:sz w:val="28"/>
          <w:szCs w:val="28"/>
          <w:lang w:eastAsia="ru-RU"/>
        </w:rPr>
        <w:t>о</w:t>
      </w:r>
      <w:r w:rsidRPr="00A26742">
        <w:rPr>
          <w:rFonts w:ascii="Times New Roman" w:eastAsiaTheme="minorEastAsia" w:hAnsi="Times New Roman" w:cs="Times New Roman"/>
          <w:sz w:val="28"/>
          <w:szCs w:val="28"/>
          <w:lang w:eastAsia="ru-RU"/>
        </w:rPr>
        <w:t>-</w:t>
      </w:r>
      <w:proofErr w:type="gramEnd"/>
      <w:r w:rsidRPr="00A26742">
        <w:rPr>
          <w:rFonts w:ascii="Times New Roman" w:eastAsiaTheme="minorEastAsia" w:hAnsi="Times New Roman" w:cs="Times New Roman"/>
          <w:sz w:val="28"/>
          <w:szCs w:val="28"/>
          <w:lang w:eastAsia="ru-RU"/>
        </w:rPr>
        <w:t xml:space="preserve"> педагогический консилиум.</w:t>
      </w:r>
    </w:p>
    <w:p w:rsidR="00A33C5C" w:rsidRPr="00A26742" w:rsidRDefault="00A33C5C"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sz w:val="28"/>
          <w:szCs w:val="28"/>
          <w:lang w:eastAsia="ru-RU"/>
        </w:rPr>
        <w:t xml:space="preserve">         В соответствии с поставленными целями в ходе реализации программы решаются следующие </w:t>
      </w:r>
      <w:r w:rsidRPr="00A26742">
        <w:rPr>
          <w:rFonts w:ascii="Times New Roman" w:eastAsiaTheme="minorEastAsia" w:hAnsi="Times New Roman" w:cs="Times New Roman"/>
          <w:b/>
          <w:sz w:val="28"/>
          <w:szCs w:val="28"/>
          <w:lang w:eastAsia="ru-RU"/>
        </w:rPr>
        <w:t>задачи:</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системное, комплексное изучение личностных психофизических особенностей ребенка, способствующее накоплению количественных и качественных показателей для определения содержания и основных направлений коррекционной работы;</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сочетание изучения развития ребенка с целенаправленным педагогическим воздействием, позволяющим программировать динамику перехода ребенка из зоны актуального развития в зону ближайшего развития;</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систематическая регистрация результатов обследования, позволяющая проследить эффективность коррекционно-педагогического воздействия, помогающая определить перспективу развития ребенка и выработать рекомендации по дальнейшему воспитанию и обучению;</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интеграция полученных в результате обследования данных в различные образовательные занятия;</w:t>
      </w:r>
    </w:p>
    <w:p w:rsidR="00BA2714"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использование новейших методик и технологий для оказания комплексной дифференцированной помощи ребенку, испытывающих затруднения в различных видах деятельности.</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b/>
          <w:sz w:val="28"/>
          <w:szCs w:val="28"/>
          <w:lang w:eastAsia="ru-RU"/>
        </w:rPr>
        <w:t xml:space="preserve">Коррекционная работа </w:t>
      </w:r>
      <w:r w:rsidRPr="00A26742">
        <w:rPr>
          <w:rFonts w:ascii="Times New Roman" w:eastAsiaTheme="minorEastAsia" w:hAnsi="Times New Roman" w:cs="Times New Roman"/>
          <w:sz w:val="28"/>
          <w:szCs w:val="28"/>
          <w:lang w:eastAsia="ru-RU"/>
        </w:rPr>
        <w:t xml:space="preserve">включает время, отведенное </w:t>
      </w:r>
      <w:proofErr w:type="gramStart"/>
      <w:r w:rsidRPr="00A26742">
        <w:rPr>
          <w:rFonts w:ascii="Times New Roman" w:eastAsiaTheme="minorEastAsia" w:hAnsi="Times New Roman" w:cs="Times New Roman"/>
          <w:sz w:val="28"/>
          <w:szCs w:val="28"/>
          <w:lang w:eastAsia="ru-RU"/>
        </w:rPr>
        <w:t>на</w:t>
      </w:r>
      <w:proofErr w:type="gramEnd"/>
      <w:r w:rsidRPr="00A26742">
        <w:rPr>
          <w:rFonts w:ascii="Times New Roman" w:eastAsiaTheme="minorEastAsia" w:hAnsi="Times New Roman" w:cs="Times New Roman"/>
          <w:sz w:val="28"/>
          <w:szCs w:val="28"/>
          <w:lang w:eastAsia="ru-RU"/>
        </w:rPr>
        <w:t>:</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индивидуальные коррекционно-развивающие занятия учителя-логопеда;</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proofErr w:type="gramStart"/>
      <w:r w:rsidRPr="00A26742">
        <w:rPr>
          <w:rFonts w:ascii="Times New Roman" w:eastAsiaTheme="minorEastAsia" w:hAnsi="Times New Roman" w:cs="Times New Roman"/>
          <w:sz w:val="28"/>
          <w:szCs w:val="28"/>
          <w:lang w:eastAsia="ru-RU"/>
        </w:rPr>
        <w:t xml:space="preserve">- непосредственно образовательную деятельность, осуществляемую в процессе организации различных видов детской деятельности (игровой, </w:t>
      </w:r>
      <w:r w:rsidRPr="00A26742">
        <w:rPr>
          <w:rFonts w:ascii="Times New Roman" w:eastAsiaTheme="minorEastAsia" w:hAnsi="Times New Roman" w:cs="Times New Roman"/>
          <w:sz w:val="28"/>
          <w:szCs w:val="28"/>
          <w:lang w:eastAsia="ru-RU"/>
        </w:rPr>
        <w:lastRenderedPageBreak/>
        <w:t>коммуникативной, трудовой, познавательно-исследовательской, продуктивной, музыкально-художественной, чтения);</w:t>
      </w:r>
      <w:proofErr w:type="gramEnd"/>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образовательную деятельность, осуществляемую в ходе режимных моментов;</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самостоятельную деятельность ребенка;</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взаимодействие с семьей воспитанника по реализации адаптированной индивидуальной программы дошкольного образования для ребенка с ТНР.</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Структура коррекционной работы представлена блоками: консультативная работа, информационно-просветительская работа, коррекционно-развивающий, диагностическая.</w:t>
      </w:r>
    </w:p>
    <w:p w:rsidR="00A33C5C" w:rsidRPr="00A26742" w:rsidRDefault="00A33C5C"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I блок. Диагностический</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Для успешности воспитания и обучения ребенка необходима правильная оценка его возможностей и выявление особых образовательных потребностей. В связи с этим особая роль отводится психолог</w:t>
      </w:r>
      <w:proofErr w:type="gramStart"/>
      <w:r w:rsidRPr="00A26742">
        <w:rPr>
          <w:rFonts w:ascii="Times New Roman" w:eastAsiaTheme="minorEastAsia" w:hAnsi="Times New Roman" w:cs="Times New Roman"/>
          <w:sz w:val="28"/>
          <w:szCs w:val="28"/>
          <w:lang w:eastAsia="ru-RU"/>
        </w:rPr>
        <w:t>о-</w:t>
      </w:r>
      <w:proofErr w:type="gramEnd"/>
      <w:r w:rsidR="00BA2714" w:rsidRPr="00A26742">
        <w:rPr>
          <w:rFonts w:ascii="Times New Roman" w:eastAsiaTheme="minorEastAsia" w:hAnsi="Times New Roman" w:cs="Times New Roman"/>
          <w:sz w:val="28"/>
          <w:szCs w:val="28"/>
          <w:lang w:eastAsia="ru-RU"/>
        </w:rPr>
        <w:t xml:space="preserve"> </w:t>
      </w:r>
      <w:r w:rsidRPr="00A26742">
        <w:rPr>
          <w:rFonts w:ascii="Times New Roman" w:eastAsiaTheme="minorEastAsia" w:hAnsi="Times New Roman" w:cs="Times New Roman"/>
          <w:sz w:val="28"/>
          <w:szCs w:val="28"/>
          <w:lang w:eastAsia="ru-RU"/>
        </w:rPr>
        <w:t>педагогической диагностике, позволяющей:</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выявить индивидуальные психолого-педагогические особенности ребенка с ТНР;</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спланировать коррекционные мероприятия, разработать программы коррекционной работы;</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оценить динамику развития и эффективность коррекционной работы;</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определить условия воспитания и обучения ребенка;</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консультировать родителей ребенка.</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Одним из основных принципов диагностики, является комплексный подход, который включает всестороннее обследование, оценку особенностей развития ребенка с ТНР всеми специалистами и охватывает познавательную деятельность, поведение, эмоции, волю, состояние зрения, слуха, двигательной сферы, соматическое состояние, неврологический статус. Изучение ребенка включает медицинское (на уровне медицинских учреждений) и психолого-педагогическое обследование.</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Обследование ребенка проводится индивидуально педагогом-психологом, учителем-логопедом, воспитателем. На основании данных, </w:t>
      </w:r>
      <w:r w:rsidRPr="00A26742">
        <w:rPr>
          <w:rFonts w:ascii="Times New Roman" w:eastAsiaTheme="minorEastAsia" w:hAnsi="Times New Roman" w:cs="Times New Roman"/>
          <w:sz w:val="28"/>
          <w:szCs w:val="28"/>
          <w:lang w:eastAsia="ru-RU"/>
        </w:rPr>
        <w:lastRenderedPageBreak/>
        <w:t>полученных каждым специалистом, на психолого</w:t>
      </w:r>
      <w:r w:rsidR="00BA2714" w:rsidRPr="00A26742">
        <w:rPr>
          <w:rFonts w:ascii="Times New Roman" w:eastAsiaTheme="minorEastAsia" w:hAnsi="Times New Roman" w:cs="Times New Roman"/>
          <w:sz w:val="28"/>
          <w:szCs w:val="28"/>
          <w:lang w:eastAsia="ru-RU"/>
        </w:rPr>
        <w:t xml:space="preserve"> </w:t>
      </w:r>
      <w:proofErr w:type="gramStart"/>
      <w:r w:rsidRPr="00A26742">
        <w:rPr>
          <w:rFonts w:ascii="Times New Roman" w:eastAsiaTheme="minorEastAsia" w:hAnsi="Times New Roman" w:cs="Times New Roman"/>
          <w:sz w:val="28"/>
          <w:szCs w:val="28"/>
          <w:lang w:eastAsia="ru-RU"/>
        </w:rPr>
        <w:t>-п</w:t>
      </w:r>
      <w:proofErr w:type="gramEnd"/>
      <w:r w:rsidRPr="00A26742">
        <w:rPr>
          <w:rFonts w:ascii="Times New Roman" w:eastAsiaTheme="minorEastAsia" w:hAnsi="Times New Roman" w:cs="Times New Roman"/>
          <w:sz w:val="28"/>
          <w:szCs w:val="28"/>
          <w:lang w:eastAsia="ru-RU"/>
        </w:rPr>
        <w:t>едагогическом консилиуме выносится коллегиальное заключение, и составляются рекомендации для разработки адаптированной индивидуальной программы, с учетом его возможностей и особенностей, ведется планирование коррекционных мероприятий.</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В конце учебного года (май) консилиум обсуждает результаты коррекционно-развивающего обучения ребенка на основании динамического наблюдения и делает вывод об эффективности коррекционно-образовательной работы.</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b/>
          <w:sz w:val="28"/>
          <w:szCs w:val="28"/>
          <w:lang w:eastAsia="ru-RU"/>
        </w:rPr>
        <w:t xml:space="preserve">Педагог-психолог </w:t>
      </w:r>
      <w:r w:rsidRPr="00A26742">
        <w:rPr>
          <w:rFonts w:ascii="Times New Roman" w:eastAsiaTheme="minorEastAsia" w:hAnsi="Times New Roman" w:cs="Times New Roman"/>
          <w:sz w:val="28"/>
          <w:szCs w:val="28"/>
          <w:lang w:eastAsia="ru-RU"/>
        </w:rPr>
        <w:t>осуществляет диагностику (плановая и по запросу) интеллектуальной сферы, эмоционально-волевой сферы, детско-родительских отношений в семье, межличностных отношений в детской группе.</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b/>
          <w:sz w:val="28"/>
          <w:szCs w:val="28"/>
          <w:lang w:eastAsia="ru-RU"/>
        </w:rPr>
        <w:t xml:space="preserve">Учитель-логопед </w:t>
      </w:r>
      <w:r w:rsidRPr="00A26742">
        <w:rPr>
          <w:rFonts w:ascii="Times New Roman" w:eastAsiaTheme="minorEastAsia" w:hAnsi="Times New Roman" w:cs="Times New Roman"/>
          <w:sz w:val="28"/>
          <w:szCs w:val="28"/>
          <w:lang w:eastAsia="ru-RU"/>
        </w:rPr>
        <w:t>проводит комплексное обследование речи ребенка, которое включает: обследование звукопроизношения, фонематического восприятия и навыков звукового анализа и синтеза, лексического строя речи, особенностей словообразования, грамматического строя речи, связной речи.</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b/>
          <w:sz w:val="28"/>
          <w:szCs w:val="28"/>
          <w:lang w:eastAsia="ru-RU"/>
        </w:rPr>
        <w:t xml:space="preserve">Воспитатель </w:t>
      </w:r>
      <w:r w:rsidRPr="00A26742">
        <w:rPr>
          <w:rFonts w:ascii="Times New Roman" w:eastAsiaTheme="minorEastAsia" w:hAnsi="Times New Roman" w:cs="Times New Roman"/>
          <w:sz w:val="28"/>
          <w:szCs w:val="28"/>
          <w:lang w:eastAsia="ru-RU"/>
        </w:rPr>
        <w:t>осуществляет наблюдение за ребенком в течение дня.</w:t>
      </w:r>
    </w:p>
    <w:p w:rsidR="00A33C5C" w:rsidRPr="00A26742" w:rsidRDefault="00A33C5C"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sz w:val="28"/>
          <w:szCs w:val="28"/>
          <w:lang w:eastAsia="ru-RU"/>
        </w:rPr>
        <w:t xml:space="preserve">         </w:t>
      </w:r>
      <w:r w:rsidRPr="00A26742">
        <w:rPr>
          <w:rFonts w:ascii="Times New Roman" w:eastAsiaTheme="minorEastAsia" w:hAnsi="Times New Roman" w:cs="Times New Roman"/>
          <w:b/>
          <w:sz w:val="28"/>
          <w:szCs w:val="28"/>
          <w:lang w:eastAsia="ru-RU"/>
        </w:rPr>
        <w:t>II блок. Коррекционно-развивающий</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Коррекционно-развивающая работа с ребенком осуществляется как в групповой</w:t>
      </w:r>
      <w:r w:rsidR="00BA2714" w:rsidRPr="00A26742">
        <w:rPr>
          <w:rFonts w:ascii="Times New Roman" w:eastAsiaTheme="minorEastAsia" w:hAnsi="Times New Roman" w:cs="Times New Roman"/>
          <w:sz w:val="28"/>
          <w:szCs w:val="28"/>
          <w:lang w:eastAsia="ru-RU"/>
        </w:rPr>
        <w:t xml:space="preserve"> </w:t>
      </w:r>
      <w:r w:rsidRPr="00A26742">
        <w:rPr>
          <w:rFonts w:ascii="Times New Roman" w:eastAsiaTheme="minorEastAsia" w:hAnsi="Times New Roman" w:cs="Times New Roman"/>
          <w:sz w:val="28"/>
          <w:szCs w:val="28"/>
          <w:lang w:eastAsia="ru-RU"/>
        </w:rPr>
        <w:t>деятельности, так и индивидуально.</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Продолжительность одного организованного педагогического мероприятия составляет 10-15 минут, включая непосредственно содержательный аспект в соответствии с сеткой важных дел, пальчиковые игры и игровые упражнения, артикуляционную гимнастику, интерактивные мультимедийные презентации, подвижные и речевые игры, исследовательскую деятельность, организационные и заключительные моменты.</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Содержание материала подобрано таким образом, чтобы способствовать не только преодолению незрелости познавательно-речевой </w:t>
      </w:r>
      <w:r w:rsidRPr="00A26742">
        <w:rPr>
          <w:rFonts w:ascii="Times New Roman" w:eastAsiaTheme="minorEastAsia" w:hAnsi="Times New Roman" w:cs="Times New Roman"/>
          <w:sz w:val="28"/>
          <w:szCs w:val="28"/>
          <w:lang w:eastAsia="ru-RU"/>
        </w:rPr>
        <w:lastRenderedPageBreak/>
        <w:t>сферы ребенка, но и его социальной адаптации к окружающей действительности, формированию познавательных интересов.</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Содержание психолого-педагогической работы по освоению ребенком образовательных областей в группе наряду с задачами, отражающими специфику образовательной области, включает реализацию коррекционно-развивающих задач.</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Коррекционно-развивающая работа строится на основе личностно-дифференцированного подхода с включением оперирования разными видами обучения, методами и приемами актуализации знаний ребенка и его психических процессов.</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Одним из условий повышения эффективности коррекционно-педагогической работы является создание адекватной возможностям ребенка предметно-развивающей среды, то есть системы условий, обеспечивающих полноценное развитие всех видов детской деятельности, коррекцию отклонений высших психических функций и становление личности ребенка.</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Важным условием при организации работы в группе является соблюдение специального режима, в том числе речевого. Воспитателю необходимо создать в группе благоприятную внешнюю среду, спокойный эмоциональный фон, постоянно стимулировать ребенка к речевому общению. При подготовке праздников воспитателю следует подбирать лексический материал (стихи, тексты) в соответствии с возможностями ребенка.</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Для оптимизации коррекционно-образовательного процесса, повышения его эффективности педагогами используются современные педагогические технологии: игровая технология, технология проектирования, ИКТ.</w:t>
      </w:r>
    </w:p>
    <w:p w:rsidR="00A33C5C" w:rsidRPr="00A26742" w:rsidRDefault="00A33C5C"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III блок. Информационно просветительская работа</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Информирование родителей (законных представителей) по социальным, правовым и другим вопросам воспитания и обучения ребенка с ТНР.  Для реализации этой задачи организуется работа семинаров, родительских собраний, тренингов, информационных стендов и др. </w:t>
      </w:r>
      <w:r w:rsidRPr="00A26742">
        <w:rPr>
          <w:rFonts w:ascii="Times New Roman" w:eastAsiaTheme="minorEastAsia" w:hAnsi="Times New Roman" w:cs="Times New Roman"/>
          <w:sz w:val="28"/>
          <w:szCs w:val="28"/>
          <w:lang w:eastAsia="ru-RU"/>
        </w:rPr>
        <w:lastRenderedPageBreak/>
        <w:t>Ответственные за организацию и проведение информационно-просветительской работы: учитель-логопед, педагог-психолог, старший воспитатель.</w:t>
      </w:r>
    </w:p>
    <w:p w:rsidR="00A33C5C"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Психолого-педагогическое просвещение педагогических работников по вопросам развития, обучения и воспитания ребенка с ТНР. Задача реализуется через посещение и организацию воспитателями группы, учителем-логопедом, семинаров, методических объединений, изучение новинок методической литературы в области логопедии, детской психологии.</w:t>
      </w:r>
    </w:p>
    <w:p w:rsidR="00A33C5C" w:rsidRPr="00A26742" w:rsidRDefault="00A33C5C"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IV блок. Консультативная работа</w:t>
      </w:r>
    </w:p>
    <w:p w:rsidR="00FC5150" w:rsidRPr="00A26742" w:rsidRDefault="00A33C5C"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Консультативная работа обеспечивает непрерывность психолого-педагогического сопровождения ребенка с ТНР через взаимодействие учителя-логопеда, педагог</w:t>
      </w:r>
      <w:proofErr w:type="gramStart"/>
      <w:r w:rsidRPr="00A26742">
        <w:rPr>
          <w:rFonts w:ascii="Times New Roman" w:eastAsiaTheme="minorEastAsia" w:hAnsi="Times New Roman" w:cs="Times New Roman"/>
          <w:sz w:val="28"/>
          <w:szCs w:val="28"/>
          <w:lang w:eastAsia="ru-RU"/>
        </w:rPr>
        <w:t>а-</w:t>
      </w:r>
      <w:proofErr w:type="gramEnd"/>
      <w:r w:rsidRPr="00A26742">
        <w:rPr>
          <w:rFonts w:ascii="Times New Roman" w:eastAsiaTheme="minorEastAsia" w:hAnsi="Times New Roman" w:cs="Times New Roman"/>
          <w:sz w:val="28"/>
          <w:szCs w:val="28"/>
          <w:lang w:eastAsia="ru-RU"/>
        </w:rPr>
        <w:t xml:space="preserve"> психолога, воспитателями с семьей воспитанника в вопросах организации психолого-педагогических условий обучения, воспитания, коррекции, развития и социализации, а также реализации индивидуально-дифференцированного и личностно-ориентированного подхода.</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w:t>
      </w:r>
    </w:p>
    <w:p w:rsidR="00982E3A" w:rsidRPr="00A26742" w:rsidRDefault="00B23546" w:rsidP="00A26742">
      <w:pPr>
        <w:spacing w:after="0" w:line="360" w:lineRule="auto"/>
        <w:ind w:firstLine="284"/>
        <w:jc w:val="both"/>
        <w:rPr>
          <w:rFonts w:ascii="Times New Roman" w:eastAsiaTheme="minorEastAsia" w:hAnsi="Times New Roman" w:cs="Times New Roman"/>
          <w:b/>
          <w:sz w:val="28"/>
          <w:szCs w:val="28"/>
          <w:lang w:eastAsia="ru-RU"/>
        </w:rPr>
      </w:pPr>
      <w:bookmarkStart w:id="8" w:name="sub_1249"/>
      <w:r w:rsidRPr="00A26742">
        <w:rPr>
          <w:rFonts w:ascii="Times New Roman" w:eastAsiaTheme="minorEastAsia" w:hAnsi="Times New Roman" w:cs="Times New Roman"/>
          <w:b/>
          <w:sz w:val="28"/>
          <w:szCs w:val="28"/>
          <w:lang w:eastAsia="ru-RU"/>
        </w:rPr>
        <w:t>2.</w:t>
      </w:r>
      <w:r w:rsidR="00982E3A" w:rsidRPr="00A26742">
        <w:rPr>
          <w:rFonts w:ascii="Times New Roman" w:eastAsiaTheme="minorEastAsia" w:hAnsi="Times New Roman" w:cs="Times New Roman"/>
          <w:b/>
          <w:sz w:val="28"/>
          <w:szCs w:val="28"/>
          <w:lang w:eastAsia="ru-RU"/>
        </w:rPr>
        <w:t>4</w:t>
      </w:r>
      <w:r w:rsidRPr="00A26742">
        <w:rPr>
          <w:rFonts w:ascii="Times New Roman" w:eastAsiaTheme="minorEastAsia" w:hAnsi="Times New Roman" w:cs="Times New Roman"/>
          <w:b/>
          <w:sz w:val="28"/>
          <w:szCs w:val="28"/>
          <w:lang w:eastAsia="ru-RU"/>
        </w:rPr>
        <w:t xml:space="preserve"> Взаимодействие педагогических работников с детьми с ТНР</w:t>
      </w:r>
    </w:p>
    <w:p w:rsidR="00982E3A" w:rsidRPr="00A26742" w:rsidRDefault="00982E3A"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Все усилия педагогических работников по подготовке к школе и успешной интеграции обучающихся с ТНР будут недостаточно успешными без постоянного контакта с родителями (законными представителями).</w:t>
      </w:r>
    </w:p>
    <w:p w:rsidR="00982E3A" w:rsidRPr="00A26742" w:rsidRDefault="00982E3A"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Семья должна принимать активное участие в развитии ребенка, чтобы обеспечить непрерывность коррекционно-восстановительного процесса. Родители (законные представители) отрабатывают и закрепляют навыки и умения у </w:t>
      </w:r>
      <w:proofErr w:type="gramStart"/>
      <w:r w:rsidRPr="00A26742">
        <w:rPr>
          <w:rFonts w:ascii="Times New Roman" w:eastAsiaTheme="minorEastAsia" w:hAnsi="Times New Roman" w:cs="Times New Roman"/>
          <w:sz w:val="28"/>
          <w:szCs w:val="28"/>
          <w:lang w:eastAsia="ru-RU"/>
        </w:rPr>
        <w:t>обучающихся</w:t>
      </w:r>
      <w:proofErr w:type="gramEnd"/>
      <w:r w:rsidRPr="00A26742">
        <w:rPr>
          <w:rFonts w:ascii="Times New Roman" w:eastAsiaTheme="minorEastAsia" w:hAnsi="Times New Roman" w:cs="Times New Roman"/>
          <w:sz w:val="28"/>
          <w:szCs w:val="28"/>
          <w:lang w:eastAsia="ru-RU"/>
        </w:rPr>
        <w:t xml:space="preserve">, сформированные специалистами, по возможности помогать изготавливать пособия для работы в ДОО и дома. </w:t>
      </w:r>
    </w:p>
    <w:p w:rsidR="00B23546" w:rsidRPr="00A26742" w:rsidRDefault="00982E3A" w:rsidP="00A26742">
      <w:pPr>
        <w:spacing w:after="0" w:line="360" w:lineRule="auto"/>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sz w:val="28"/>
          <w:szCs w:val="28"/>
          <w:lang w:eastAsia="ru-RU"/>
        </w:rPr>
        <w:t xml:space="preserve">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w:t>
      </w:r>
      <w:proofErr w:type="gramStart"/>
      <w:r w:rsidRPr="00A26742">
        <w:rPr>
          <w:rFonts w:ascii="Times New Roman" w:eastAsiaTheme="minorEastAsia" w:hAnsi="Times New Roman" w:cs="Times New Roman"/>
          <w:sz w:val="28"/>
          <w:szCs w:val="28"/>
          <w:lang w:eastAsia="ru-RU"/>
        </w:rPr>
        <w:t>у</w:t>
      </w:r>
      <w:proofErr w:type="gramEnd"/>
      <w:r w:rsidRPr="00A26742">
        <w:rPr>
          <w:rFonts w:ascii="Times New Roman" w:eastAsiaTheme="minorEastAsia" w:hAnsi="Times New Roman" w:cs="Times New Roman"/>
          <w:sz w:val="28"/>
          <w:szCs w:val="28"/>
          <w:lang w:eastAsia="ru-RU"/>
        </w:rPr>
        <w:t xml:space="preserve"> обучающихся</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lastRenderedPageBreak/>
        <w:t>1.</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sz w:val="28"/>
          <w:szCs w:val="28"/>
          <w:lang w:eastAsia="ru-RU"/>
        </w:rPr>
        <w:t>Формы, способы, методы и средства реализации Программы, которые отражают следующие аспекты образовательной среды:</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характер взаимодействия с педагогическим работником;</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характер взаимодействия с другими детьми;</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система отношений ребенка к миру, к другим людям, к себе самому.</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2.</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sz w:val="28"/>
          <w:szCs w:val="28"/>
          <w:lang w:eastAsia="ru-RU"/>
        </w:rPr>
        <w:t>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3.</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sz w:val="28"/>
          <w:szCs w:val="28"/>
          <w:lang w:eastAsia="ru-RU"/>
        </w:rPr>
        <w:t>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4.</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sz w:val="28"/>
          <w:szCs w:val="28"/>
          <w:lang w:eastAsia="ru-RU"/>
        </w:rPr>
        <w:t xml:space="preserve">Процесс приобретения общих культурных умений во всей его полноте возможен только в том случае, если </w:t>
      </w:r>
      <w:r w:rsidRPr="00A26742">
        <w:rPr>
          <w:rFonts w:ascii="Times New Roman" w:eastAsiaTheme="minorEastAsia" w:hAnsi="Times New Roman" w:cs="Times New Roman"/>
          <w:i/>
          <w:sz w:val="28"/>
          <w:szCs w:val="28"/>
          <w:lang w:eastAsia="ru-RU"/>
        </w:rPr>
        <w:t>педагогический работник выступает в этом процессе в роли партнера</w:t>
      </w:r>
      <w:r w:rsidRPr="00A26742">
        <w:rPr>
          <w:rFonts w:ascii="Times New Roman" w:eastAsiaTheme="minorEastAsia" w:hAnsi="Times New Roman" w:cs="Times New Roman"/>
          <w:sz w:val="28"/>
          <w:szCs w:val="28"/>
          <w:lang w:eastAsia="ru-RU"/>
        </w:rPr>
        <w:t>,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5.</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i/>
          <w:sz w:val="28"/>
          <w:szCs w:val="28"/>
          <w:lang w:eastAsia="ru-RU"/>
        </w:rPr>
        <w:t>Для личностно-порождающего взаимодействия характерно принятие ребенка таким, какой он есть, и вера в его способности</w:t>
      </w:r>
      <w:r w:rsidRPr="00A26742">
        <w:rPr>
          <w:rFonts w:ascii="Times New Roman" w:eastAsiaTheme="minorEastAsia" w:hAnsi="Times New Roman" w:cs="Times New Roman"/>
          <w:sz w:val="28"/>
          <w:szCs w:val="28"/>
          <w:lang w:eastAsia="ru-RU"/>
        </w:rPr>
        <w:t xml:space="preserve">. Педагогический работник не подгоняет ребенка под какой-то определенный «стандарт», а </w:t>
      </w:r>
      <w:r w:rsidRPr="00A26742">
        <w:rPr>
          <w:rFonts w:ascii="Times New Roman" w:eastAsiaTheme="minorEastAsia" w:hAnsi="Times New Roman" w:cs="Times New Roman"/>
          <w:sz w:val="28"/>
          <w:szCs w:val="28"/>
          <w:lang w:eastAsia="ru-RU"/>
        </w:rPr>
        <w:lastRenderedPageBreak/>
        <w:t>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6.</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i/>
          <w:sz w:val="28"/>
          <w:szCs w:val="28"/>
          <w:lang w:eastAsia="ru-RU"/>
        </w:rPr>
        <w:t>Личностно-порождающее взаимодействие способствует формированию у ребенка различных позитивных качеств</w:t>
      </w:r>
      <w:r w:rsidRPr="00A26742">
        <w:rPr>
          <w:rFonts w:ascii="Times New Roman" w:eastAsiaTheme="minorEastAsia" w:hAnsi="Times New Roman" w:cs="Times New Roman"/>
          <w:sz w:val="28"/>
          <w:szCs w:val="28"/>
          <w:lang w:eastAsia="ru-RU"/>
        </w:rPr>
        <w:t>.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7.</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sz w:val="28"/>
          <w:szCs w:val="28"/>
          <w:lang w:eastAsia="ru-RU"/>
        </w:rPr>
        <w:t xml:space="preserve">Ребенок не боится быть самим собой, быть искренним. </w:t>
      </w:r>
      <w:r w:rsidRPr="00A26742">
        <w:rPr>
          <w:rFonts w:ascii="Times New Roman" w:eastAsiaTheme="minorEastAsia" w:hAnsi="Times New Roman" w:cs="Times New Roman"/>
          <w:i/>
          <w:sz w:val="28"/>
          <w:szCs w:val="28"/>
          <w:lang w:eastAsia="ru-RU"/>
        </w:rPr>
        <w:t>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w:t>
      </w:r>
      <w:r w:rsidRPr="00A26742">
        <w:rPr>
          <w:rFonts w:ascii="Times New Roman" w:eastAsiaTheme="minorEastAsia" w:hAnsi="Times New Roman" w:cs="Times New Roman"/>
          <w:sz w:val="28"/>
          <w:szCs w:val="28"/>
          <w:lang w:eastAsia="ru-RU"/>
        </w:rPr>
        <w:t>. Взаимное доверие между педагогическим работником и детьми способствует истинному принятию ребенком моральных норм.</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8.</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i/>
          <w:sz w:val="28"/>
          <w:szCs w:val="28"/>
          <w:lang w:eastAsia="ru-RU"/>
        </w:rPr>
        <w:t>Ребенок учится брать на себя ответственность за свои решения и поступки</w:t>
      </w:r>
      <w:r w:rsidRPr="00A26742">
        <w:rPr>
          <w:rFonts w:ascii="Times New Roman" w:eastAsiaTheme="minorEastAsia" w:hAnsi="Times New Roman" w:cs="Times New Roman"/>
          <w:sz w:val="28"/>
          <w:szCs w:val="28"/>
          <w:lang w:eastAsia="ru-RU"/>
        </w:rPr>
        <w:t>.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lastRenderedPageBreak/>
        <w:t>9.</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i/>
          <w:sz w:val="28"/>
          <w:szCs w:val="28"/>
          <w:lang w:eastAsia="ru-RU"/>
        </w:rPr>
        <w:t>Ребенок приучается думать самостоятельно</w:t>
      </w:r>
      <w:r w:rsidRPr="00A26742">
        <w:rPr>
          <w:rFonts w:ascii="Times New Roman" w:eastAsiaTheme="minorEastAsia" w:hAnsi="Times New Roman" w:cs="Times New Roman"/>
          <w:sz w:val="28"/>
          <w:szCs w:val="28"/>
          <w:lang w:eastAsia="ru-RU"/>
        </w:rPr>
        <w:t xml:space="preserve">, поскольку педагогические работники не навязывают ему своего решения, а способствуют тому, чтобы он принял </w:t>
      </w:r>
      <w:proofErr w:type="gramStart"/>
      <w:r w:rsidRPr="00A26742">
        <w:rPr>
          <w:rFonts w:ascii="Times New Roman" w:eastAsiaTheme="minorEastAsia" w:hAnsi="Times New Roman" w:cs="Times New Roman"/>
          <w:sz w:val="28"/>
          <w:szCs w:val="28"/>
          <w:lang w:eastAsia="ru-RU"/>
        </w:rPr>
        <w:t>собственное</w:t>
      </w:r>
      <w:proofErr w:type="gramEnd"/>
      <w:r w:rsidRPr="00A26742">
        <w:rPr>
          <w:rFonts w:ascii="Times New Roman" w:eastAsiaTheme="minorEastAsia" w:hAnsi="Times New Roman" w:cs="Times New Roman"/>
          <w:sz w:val="28"/>
          <w:szCs w:val="28"/>
          <w:lang w:eastAsia="ru-RU"/>
        </w:rPr>
        <w:t>.</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10.</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i/>
          <w:sz w:val="28"/>
          <w:szCs w:val="28"/>
          <w:lang w:eastAsia="ru-RU"/>
        </w:rPr>
        <w:t>Ребенок учится адекватно выражать свои чувства</w:t>
      </w:r>
      <w:r w:rsidRPr="00A26742">
        <w:rPr>
          <w:rFonts w:ascii="Times New Roman" w:eastAsiaTheme="minorEastAsia" w:hAnsi="Times New Roman" w:cs="Times New Roman"/>
          <w:sz w:val="28"/>
          <w:szCs w:val="28"/>
          <w:lang w:eastAsia="ru-RU"/>
        </w:rPr>
        <w:t>.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FC5150"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11.</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i/>
          <w:sz w:val="28"/>
          <w:szCs w:val="28"/>
          <w:lang w:eastAsia="ru-RU"/>
        </w:rPr>
        <w:t>Ребенок учится понимать других и сочувствовать им</w:t>
      </w:r>
      <w:r w:rsidRPr="00A26742">
        <w:rPr>
          <w:rFonts w:ascii="Times New Roman" w:eastAsiaTheme="minorEastAsia" w:hAnsi="Times New Roman" w:cs="Times New Roman"/>
          <w:sz w:val="28"/>
          <w:szCs w:val="28"/>
          <w:lang w:eastAsia="ru-RU"/>
        </w:rPr>
        <w:t>, потому что получает этот опыт из общения с педагогическим работником и</w:t>
      </w:r>
      <w:bookmarkStart w:id="9" w:name="sub_1039"/>
      <w:r w:rsidRPr="00A26742">
        <w:rPr>
          <w:rFonts w:ascii="Times New Roman" w:eastAsiaTheme="minorEastAsia" w:hAnsi="Times New Roman" w:cs="Times New Roman"/>
          <w:sz w:val="28"/>
          <w:szCs w:val="28"/>
          <w:lang w:eastAsia="ru-RU"/>
        </w:rPr>
        <w:t xml:space="preserve"> переносит его на других людей.</w:t>
      </w:r>
      <w:bookmarkEnd w:id="9"/>
    </w:p>
    <w:p w:rsidR="0064100C" w:rsidRPr="00A26742" w:rsidRDefault="0064100C" w:rsidP="00A26742">
      <w:pPr>
        <w:spacing w:after="0" w:line="360" w:lineRule="auto"/>
        <w:ind w:firstLine="284"/>
        <w:jc w:val="both"/>
        <w:rPr>
          <w:rFonts w:ascii="Times New Roman" w:eastAsiaTheme="minorEastAsia" w:hAnsi="Times New Roman" w:cs="Times New Roman"/>
          <w:sz w:val="28"/>
          <w:szCs w:val="28"/>
          <w:lang w:eastAsia="ru-RU"/>
        </w:rPr>
      </w:pPr>
    </w:p>
    <w:p w:rsidR="00FC5150" w:rsidRPr="00A26742" w:rsidRDefault="00982E3A" w:rsidP="00A26742">
      <w:pPr>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2.5</w:t>
      </w:r>
      <w:r w:rsidR="00FC5150" w:rsidRPr="00A26742">
        <w:rPr>
          <w:rFonts w:ascii="Times New Roman" w:eastAsiaTheme="minorEastAsia" w:hAnsi="Times New Roman" w:cs="Times New Roman"/>
          <w:b/>
          <w:sz w:val="28"/>
          <w:szCs w:val="28"/>
          <w:lang w:eastAsia="ru-RU"/>
        </w:rPr>
        <w:t xml:space="preserve"> Особенности взаимодействия педагогического коллектива с семьями дошкольников с ТНР:</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всех специалистов.</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Ведущим специалистом, проводящим и координирующим коррекционно-педагогическую работу с воспитанником, является учитель </w:t>
      </w:r>
      <w:proofErr w:type="gramStart"/>
      <w:r w:rsidRPr="00A26742">
        <w:rPr>
          <w:rFonts w:ascii="Times New Roman" w:eastAsiaTheme="minorEastAsia" w:hAnsi="Times New Roman" w:cs="Times New Roman"/>
          <w:sz w:val="28"/>
          <w:szCs w:val="28"/>
          <w:lang w:eastAsia="ru-RU"/>
        </w:rPr>
        <w:t>–л</w:t>
      </w:r>
      <w:proofErr w:type="gramEnd"/>
      <w:r w:rsidRPr="00A26742">
        <w:rPr>
          <w:rFonts w:ascii="Times New Roman" w:eastAsiaTheme="minorEastAsia" w:hAnsi="Times New Roman" w:cs="Times New Roman"/>
          <w:sz w:val="28"/>
          <w:szCs w:val="28"/>
          <w:lang w:eastAsia="ru-RU"/>
        </w:rPr>
        <w:t>огопед.</w:t>
      </w: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Педагоги ДОО осуществляют комплекс мероприятий по диагностике и коррекции нарушений у воспитанника и консультируют их родителей по вопросам коррекционно-образовательного процесса; проводят занятия по расписанию, утверждённому администрацией учреждения.</w:t>
      </w:r>
    </w:p>
    <w:bookmarkEnd w:id="8"/>
    <w:p w:rsidR="00FC5150" w:rsidRPr="00A26742" w:rsidRDefault="00FC5150" w:rsidP="00A26742">
      <w:pPr>
        <w:spacing w:after="0" w:line="360" w:lineRule="auto"/>
        <w:ind w:firstLine="284"/>
        <w:jc w:val="both"/>
        <w:rPr>
          <w:rFonts w:ascii="Times New Roman" w:eastAsiaTheme="minorEastAsia" w:hAnsi="Times New Roman" w:cs="Times New Roman"/>
          <w:i/>
          <w:sz w:val="28"/>
          <w:szCs w:val="28"/>
          <w:lang w:eastAsia="ru-RU"/>
        </w:rPr>
      </w:pPr>
      <w:r w:rsidRPr="00A26742">
        <w:rPr>
          <w:rFonts w:ascii="Times New Roman" w:eastAsiaTheme="minorEastAsia" w:hAnsi="Times New Roman" w:cs="Times New Roman"/>
          <w:sz w:val="28"/>
          <w:szCs w:val="28"/>
          <w:lang w:eastAsia="ru-RU"/>
        </w:rPr>
        <w:t>1.</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sz w:val="28"/>
          <w:szCs w:val="28"/>
          <w:lang w:eastAsia="ru-RU"/>
        </w:rPr>
        <w:t>Формирование базового доверия к миру, к людям, к себе - ключевая задача периода развития ребенка в период дошкольного возраста.</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2.</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sz w:val="28"/>
          <w:szCs w:val="28"/>
          <w:lang w:eastAsia="ru-RU"/>
        </w:rPr>
        <w:t>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lastRenderedPageBreak/>
        <w:t>3.</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sz w:val="28"/>
          <w:szCs w:val="28"/>
          <w:lang w:eastAsia="ru-RU"/>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4.</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sz w:val="28"/>
          <w:szCs w:val="28"/>
          <w:lang w:eastAsia="ru-RU"/>
        </w:rPr>
        <w:t xml:space="preserve">Взаимодействие педагогических работников ДОО </w:t>
      </w:r>
      <w:proofErr w:type="gramStart"/>
      <w:r w:rsidRPr="00A26742">
        <w:rPr>
          <w:rFonts w:ascii="Times New Roman" w:eastAsiaTheme="minorEastAsia" w:hAnsi="Times New Roman" w:cs="Times New Roman"/>
          <w:sz w:val="28"/>
          <w:szCs w:val="28"/>
          <w:lang w:eastAsia="ru-RU"/>
        </w:rPr>
        <w:t>с</w:t>
      </w:r>
      <w:proofErr w:type="gramEnd"/>
      <w:r w:rsidRPr="00A26742">
        <w:rPr>
          <w:rFonts w:ascii="Times New Roman" w:eastAsiaTheme="minorEastAsia" w:hAnsi="Times New Roman" w:cs="Times New Roman"/>
          <w:sz w:val="28"/>
          <w:szCs w:val="28"/>
          <w:lang w:eastAsia="ru-RU"/>
        </w:rPr>
        <w:t xml:space="preserve"> </w:t>
      </w:r>
      <w:proofErr w:type="gramStart"/>
      <w:r w:rsidRPr="00A26742">
        <w:rPr>
          <w:rFonts w:ascii="Times New Roman" w:eastAsiaTheme="minorEastAsia" w:hAnsi="Times New Roman" w:cs="Times New Roman"/>
          <w:sz w:val="28"/>
          <w:szCs w:val="28"/>
          <w:lang w:eastAsia="ru-RU"/>
        </w:rPr>
        <w:t>родителям</w:t>
      </w:r>
      <w:proofErr w:type="gramEnd"/>
      <w:r w:rsidRPr="00A26742">
        <w:rPr>
          <w:rFonts w:ascii="Times New Roman" w:eastAsiaTheme="minorEastAsia" w:hAnsi="Times New Roman" w:cs="Times New Roman"/>
          <w:sz w:val="28"/>
          <w:szCs w:val="28"/>
          <w:lang w:eastAsia="ru-RU"/>
        </w:rPr>
        <w:t xml:space="preserve"> (законным представителям) направлено на повышение педагогической культуры родителей (законных представителей). Задача педагогических работников - активизировать роль родителей (законных представителей) в воспитании и обучении ребенка, выработать единое и адекватное понимание проблем ребенка.</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5.</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sz w:val="28"/>
          <w:szCs w:val="28"/>
          <w:lang w:eastAsia="ru-RU"/>
        </w:rPr>
        <w:t>Укрепление и развитие взаимодействия ДОО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6.</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i/>
          <w:sz w:val="28"/>
          <w:szCs w:val="28"/>
          <w:lang w:eastAsia="ru-RU"/>
        </w:rPr>
        <w:t>Основной целью работы с родителями (законными представителями)</w:t>
      </w:r>
      <w:r w:rsidRPr="00A26742">
        <w:rPr>
          <w:rFonts w:ascii="Times New Roman" w:eastAsiaTheme="minorEastAsia" w:hAnsi="Times New Roman" w:cs="Times New Roman"/>
          <w:sz w:val="28"/>
          <w:szCs w:val="28"/>
          <w:lang w:eastAsia="ru-RU"/>
        </w:rPr>
        <w:t xml:space="preserve">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w:t>
      </w:r>
    </w:p>
    <w:p w:rsidR="00FC5150" w:rsidRPr="00A26742" w:rsidRDefault="00FC5150" w:rsidP="00A26742">
      <w:pPr>
        <w:spacing w:after="0" w:line="360" w:lineRule="auto"/>
        <w:ind w:firstLine="284"/>
        <w:jc w:val="both"/>
        <w:rPr>
          <w:rFonts w:ascii="Times New Roman" w:eastAsiaTheme="minorEastAsia" w:hAnsi="Times New Roman" w:cs="Times New Roman"/>
          <w:i/>
          <w:sz w:val="28"/>
          <w:szCs w:val="28"/>
          <w:lang w:eastAsia="ru-RU"/>
        </w:rPr>
      </w:pPr>
      <w:r w:rsidRPr="00A26742">
        <w:rPr>
          <w:rFonts w:ascii="Times New Roman" w:eastAsiaTheme="minorEastAsia" w:hAnsi="Times New Roman" w:cs="Times New Roman"/>
          <w:sz w:val="28"/>
          <w:szCs w:val="28"/>
          <w:lang w:eastAsia="ru-RU"/>
        </w:rPr>
        <w:t>7.</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i/>
          <w:sz w:val="28"/>
          <w:szCs w:val="28"/>
          <w:lang w:eastAsia="ru-RU"/>
        </w:rPr>
        <w:t>Реализация цели обеспечивается решением следующих задач:</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выработка у педагогических работников уважительного </w:t>
      </w:r>
      <w:proofErr w:type="gramStart"/>
      <w:r w:rsidRPr="00A26742">
        <w:rPr>
          <w:rFonts w:ascii="Times New Roman" w:eastAsiaTheme="minorEastAsia" w:hAnsi="Times New Roman" w:cs="Times New Roman"/>
          <w:sz w:val="28"/>
          <w:szCs w:val="28"/>
          <w:lang w:eastAsia="ru-RU"/>
        </w:rPr>
        <w:t>отношения</w:t>
      </w:r>
      <w:proofErr w:type="gramEnd"/>
      <w:r w:rsidRPr="00A26742">
        <w:rPr>
          <w:rFonts w:ascii="Times New Roman" w:eastAsiaTheme="minorEastAsia" w:hAnsi="Times New Roman" w:cs="Times New Roman"/>
          <w:sz w:val="28"/>
          <w:szCs w:val="28"/>
          <w:lang w:eastAsia="ru-RU"/>
        </w:rPr>
        <w:t xml:space="preserve"> к традициям семейного воспитания обучающихся и признания приоритетности родительского права в вопросах воспитания ребенка;</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вовлечение родителей (законных представителей) в воспитательно-образовательный процесс;</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внедрение эффективных технологий сотрудничества </w:t>
      </w:r>
      <w:proofErr w:type="gramStart"/>
      <w:r w:rsidRPr="00A26742">
        <w:rPr>
          <w:rFonts w:ascii="Times New Roman" w:eastAsiaTheme="minorEastAsia" w:hAnsi="Times New Roman" w:cs="Times New Roman"/>
          <w:sz w:val="28"/>
          <w:szCs w:val="28"/>
          <w:lang w:eastAsia="ru-RU"/>
        </w:rPr>
        <w:t>с</w:t>
      </w:r>
      <w:proofErr w:type="gramEnd"/>
      <w:r w:rsidRPr="00A26742">
        <w:rPr>
          <w:rFonts w:ascii="Times New Roman" w:eastAsiaTheme="minorEastAsia" w:hAnsi="Times New Roman" w:cs="Times New Roman"/>
          <w:sz w:val="28"/>
          <w:szCs w:val="28"/>
          <w:lang w:eastAsia="ru-RU"/>
        </w:rPr>
        <w:t xml:space="preserve"> </w:t>
      </w:r>
      <w:proofErr w:type="gramStart"/>
      <w:r w:rsidRPr="00A26742">
        <w:rPr>
          <w:rFonts w:ascii="Times New Roman" w:eastAsiaTheme="minorEastAsia" w:hAnsi="Times New Roman" w:cs="Times New Roman"/>
          <w:sz w:val="28"/>
          <w:szCs w:val="28"/>
          <w:lang w:eastAsia="ru-RU"/>
        </w:rPr>
        <w:t>родителям</w:t>
      </w:r>
      <w:proofErr w:type="gramEnd"/>
      <w:r w:rsidRPr="00A26742">
        <w:rPr>
          <w:rFonts w:ascii="Times New Roman" w:eastAsiaTheme="minorEastAsia" w:hAnsi="Times New Roman" w:cs="Times New Roman"/>
          <w:sz w:val="28"/>
          <w:szCs w:val="28"/>
          <w:lang w:eastAsia="ru-RU"/>
        </w:rPr>
        <w:t xml:space="preserve"> (законным представителям), активизация их участия в жизни детского сада.</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lastRenderedPageBreak/>
        <w:t>- создание активной информационно-развивающей среды, обеспечивающей единые подходы к развитию личности в семье и детском коллективе;</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повышение родительской компетентности в вопросах воспитания и обучения обучающихся.</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8.</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i/>
          <w:sz w:val="28"/>
          <w:szCs w:val="28"/>
          <w:lang w:eastAsia="ru-RU"/>
        </w:rPr>
        <w:t>Работа, обеспечивающая взаимодействие семьи и дошкольной организации, включает следующие направления:</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аналитическое - изучение семьи, выяснение образовательных потребностей ребёнка с ТНР и предпочтений родителей (законных представителей) для согласования воспитательных воздействий на ребенка;</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w:t>
      </w:r>
      <w:proofErr w:type="spellStart"/>
      <w:r w:rsidRPr="00A26742">
        <w:rPr>
          <w:rFonts w:ascii="Times New Roman" w:eastAsiaTheme="minorEastAsia" w:hAnsi="Times New Roman" w:cs="Times New Roman"/>
          <w:sz w:val="28"/>
          <w:szCs w:val="28"/>
          <w:lang w:eastAsia="ru-RU"/>
        </w:rPr>
        <w:t>коммуникативно-деятельностное</w:t>
      </w:r>
      <w:proofErr w:type="spellEnd"/>
      <w:r w:rsidRPr="00A26742">
        <w:rPr>
          <w:rFonts w:ascii="Times New Roman" w:eastAsiaTheme="minorEastAsia" w:hAnsi="Times New Roman" w:cs="Times New Roman"/>
          <w:sz w:val="28"/>
          <w:szCs w:val="28"/>
          <w:lang w:eastAsia="ru-RU"/>
        </w:rPr>
        <w:t xml:space="preserve"> - направлено на повышение педагогической культуры родителей (законных представителей); вовлечение родителей (законных представителей)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информационное - пропаганда и популяризация опыта деятельности ДОО; создание открытого информационного пространства (сайт ДОО, форум, группы в социальных сетях).</w:t>
      </w:r>
    </w:p>
    <w:p w:rsidR="00FC5150" w:rsidRPr="00A26742" w:rsidRDefault="00FC5150" w:rsidP="00A26742">
      <w:pPr>
        <w:spacing w:after="0" w:line="360" w:lineRule="auto"/>
        <w:ind w:firstLine="284"/>
        <w:jc w:val="both"/>
        <w:rPr>
          <w:rFonts w:ascii="Times New Roman" w:eastAsiaTheme="minorEastAsia" w:hAnsi="Times New Roman" w:cs="Times New Roman"/>
          <w:i/>
          <w:sz w:val="28"/>
          <w:szCs w:val="28"/>
          <w:lang w:eastAsia="ru-RU"/>
        </w:rPr>
      </w:pPr>
      <w:r w:rsidRPr="00A26742">
        <w:rPr>
          <w:rFonts w:ascii="Times New Roman" w:eastAsiaTheme="minorEastAsia" w:hAnsi="Times New Roman" w:cs="Times New Roman"/>
          <w:sz w:val="28"/>
          <w:szCs w:val="28"/>
          <w:lang w:eastAsia="ru-RU"/>
        </w:rPr>
        <w:t>9.</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i/>
          <w:sz w:val="28"/>
          <w:szCs w:val="28"/>
          <w:lang w:eastAsia="ru-RU"/>
        </w:rPr>
        <w:t>Планируемый результат работы с родителями (законными представителями) детей с ТНР:</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организация преемственности в работе ДОО и семьи по вопросам оздоровления, досуга, обучения и воспитания;</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повышение уровня родительской компетентности;</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гармонизация семейных детско-родительских отношений.</w:t>
      </w:r>
    </w:p>
    <w:p w:rsidR="00FC5150" w:rsidRPr="00A26742" w:rsidRDefault="00FC5150" w:rsidP="00A26742">
      <w:pPr>
        <w:spacing w:after="0" w:line="360" w:lineRule="auto"/>
        <w:ind w:firstLine="284"/>
        <w:jc w:val="both"/>
        <w:rPr>
          <w:rFonts w:ascii="Times New Roman" w:eastAsiaTheme="minorEastAsia" w:hAnsi="Times New Roman" w:cs="Times New Roman"/>
          <w:sz w:val="28"/>
          <w:szCs w:val="28"/>
          <w:lang w:eastAsia="ru-RU"/>
        </w:rPr>
      </w:pPr>
    </w:p>
    <w:p w:rsidR="00B23546" w:rsidRPr="00A26742" w:rsidRDefault="00B23546" w:rsidP="00A26742">
      <w:pPr>
        <w:spacing w:after="0" w:line="360" w:lineRule="auto"/>
        <w:ind w:firstLine="284"/>
        <w:jc w:val="both"/>
        <w:rPr>
          <w:rFonts w:ascii="Times New Roman" w:eastAsiaTheme="minorEastAsia" w:hAnsi="Times New Roman" w:cs="Times New Roman"/>
          <w:sz w:val="28"/>
          <w:szCs w:val="28"/>
          <w:lang w:eastAsia="ru-RU"/>
        </w:rPr>
      </w:pPr>
    </w:p>
    <w:p w:rsidR="009C564F" w:rsidRPr="00A26742" w:rsidRDefault="009C564F" w:rsidP="00A26742">
      <w:pPr>
        <w:spacing w:after="0" w:line="360" w:lineRule="auto"/>
        <w:jc w:val="both"/>
        <w:rPr>
          <w:rFonts w:ascii="Times New Roman" w:eastAsiaTheme="minorEastAsia" w:hAnsi="Times New Roman" w:cs="Times New Roman"/>
          <w:sz w:val="28"/>
          <w:szCs w:val="28"/>
          <w:lang w:eastAsia="ru-RU"/>
        </w:rPr>
      </w:pPr>
    </w:p>
    <w:p w:rsidR="0064100C" w:rsidRPr="00A26742" w:rsidRDefault="0064100C" w:rsidP="00A26742">
      <w:pPr>
        <w:spacing w:after="0" w:line="360" w:lineRule="auto"/>
        <w:jc w:val="both"/>
        <w:rPr>
          <w:rFonts w:ascii="Times New Roman" w:eastAsiaTheme="minorEastAsia" w:hAnsi="Times New Roman" w:cs="Times New Roman"/>
          <w:sz w:val="28"/>
          <w:szCs w:val="28"/>
          <w:lang w:eastAsia="ru-RU"/>
        </w:rPr>
      </w:pPr>
    </w:p>
    <w:p w:rsidR="0064100C" w:rsidRPr="00A26742" w:rsidRDefault="0064100C" w:rsidP="00A26742">
      <w:pPr>
        <w:spacing w:after="0" w:line="360" w:lineRule="auto"/>
        <w:jc w:val="both"/>
        <w:rPr>
          <w:rFonts w:ascii="Times New Roman" w:eastAsiaTheme="minorEastAsia" w:hAnsi="Times New Roman" w:cs="Times New Roman"/>
          <w:sz w:val="28"/>
          <w:szCs w:val="28"/>
          <w:lang w:eastAsia="ru-RU"/>
        </w:rPr>
      </w:pPr>
    </w:p>
    <w:p w:rsidR="0064100C" w:rsidRPr="00A26742" w:rsidRDefault="0064100C" w:rsidP="00A26742">
      <w:pPr>
        <w:spacing w:after="0" w:line="360" w:lineRule="auto"/>
        <w:jc w:val="both"/>
        <w:rPr>
          <w:rFonts w:ascii="Times New Roman" w:eastAsiaTheme="minorEastAsia" w:hAnsi="Times New Roman" w:cs="Times New Roman"/>
          <w:sz w:val="28"/>
          <w:szCs w:val="28"/>
          <w:lang w:eastAsia="ru-RU"/>
        </w:rPr>
      </w:pPr>
    </w:p>
    <w:p w:rsidR="00982E3A" w:rsidRPr="00A26742" w:rsidRDefault="00982E3A" w:rsidP="00A26742">
      <w:pPr>
        <w:spacing w:after="0" w:line="360" w:lineRule="auto"/>
        <w:jc w:val="both"/>
        <w:rPr>
          <w:rFonts w:ascii="Times New Roman" w:eastAsiaTheme="minorEastAsia" w:hAnsi="Times New Roman" w:cs="Times New Roman"/>
          <w:sz w:val="28"/>
          <w:szCs w:val="28"/>
          <w:lang w:eastAsia="ru-RU"/>
        </w:rPr>
      </w:pPr>
    </w:p>
    <w:p w:rsidR="0064100C" w:rsidRPr="00A26742" w:rsidRDefault="0064100C" w:rsidP="00A26742">
      <w:pPr>
        <w:spacing w:after="0" w:line="360" w:lineRule="auto"/>
        <w:jc w:val="both"/>
        <w:rPr>
          <w:rFonts w:ascii="Times New Roman" w:eastAsiaTheme="minorEastAsia" w:hAnsi="Times New Roman" w:cs="Times New Roman"/>
          <w:sz w:val="28"/>
          <w:szCs w:val="28"/>
          <w:lang w:eastAsia="ru-RU"/>
        </w:rPr>
      </w:pPr>
    </w:p>
    <w:p w:rsidR="002D36F9" w:rsidRPr="00A26742" w:rsidRDefault="002D36F9" w:rsidP="00A26742">
      <w:pPr>
        <w:numPr>
          <w:ilvl w:val="0"/>
          <w:numId w:val="14"/>
        </w:numPr>
        <w:spacing w:after="0" w:line="360" w:lineRule="auto"/>
        <w:ind w:left="0" w:firstLine="567"/>
        <w:contextualSpacing/>
        <w:jc w:val="both"/>
        <w:rPr>
          <w:rFonts w:ascii="Times New Roman" w:hAnsi="Times New Roman" w:cs="Times New Roman"/>
          <w:b/>
          <w:sz w:val="28"/>
          <w:szCs w:val="28"/>
        </w:rPr>
      </w:pPr>
      <w:bookmarkStart w:id="10" w:name="sub_1050"/>
      <w:r w:rsidRPr="00A26742">
        <w:rPr>
          <w:rFonts w:ascii="Times New Roman" w:eastAsiaTheme="minorEastAsia" w:hAnsi="Times New Roman" w:cs="Times New Roman"/>
          <w:b/>
          <w:sz w:val="28"/>
          <w:szCs w:val="28"/>
          <w:lang w:eastAsia="ru-RU"/>
        </w:rPr>
        <w:t>ОРГАНИЗАЦИОННЫЙ РАЗДЕЛ</w:t>
      </w:r>
    </w:p>
    <w:p w:rsidR="002D36F9" w:rsidRPr="00A26742" w:rsidRDefault="002D36F9" w:rsidP="00A26742">
      <w:pPr>
        <w:spacing w:after="0" w:line="360" w:lineRule="auto"/>
        <w:ind w:left="567"/>
        <w:contextualSpacing/>
        <w:jc w:val="both"/>
        <w:rPr>
          <w:rFonts w:ascii="Times New Roman" w:hAnsi="Times New Roman" w:cs="Times New Roman"/>
          <w:b/>
          <w:sz w:val="28"/>
          <w:szCs w:val="28"/>
        </w:rPr>
      </w:pPr>
      <w:r w:rsidRPr="00A26742">
        <w:rPr>
          <w:rFonts w:ascii="Times New Roman" w:hAnsi="Times New Roman" w:cs="Times New Roman"/>
          <w:b/>
          <w:sz w:val="28"/>
          <w:szCs w:val="28"/>
        </w:rPr>
        <w:t xml:space="preserve">3.1. Организационное обеспечение образования </w:t>
      </w:r>
      <w:proofErr w:type="gramStart"/>
      <w:r w:rsidRPr="00A26742">
        <w:rPr>
          <w:rFonts w:ascii="Times New Roman" w:hAnsi="Times New Roman" w:cs="Times New Roman"/>
          <w:b/>
          <w:sz w:val="28"/>
          <w:szCs w:val="28"/>
        </w:rPr>
        <w:t>обучающихся</w:t>
      </w:r>
      <w:proofErr w:type="gramEnd"/>
      <w:r w:rsidRPr="00A26742">
        <w:rPr>
          <w:rFonts w:ascii="Times New Roman" w:hAnsi="Times New Roman" w:cs="Times New Roman"/>
          <w:b/>
          <w:sz w:val="28"/>
          <w:szCs w:val="28"/>
        </w:rPr>
        <w:t xml:space="preserve"> с ТНР</w:t>
      </w:r>
    </w:p>
    <w:p w:rsidR="002D36F9" w:rsidRPr="00A26742" w:rsidRDefault="002D36F9" w:rsidP="00A26742">
      <w:pPr>
        <w:spacing w:after="0" w:line="360" w:lineRule="auto"/>
        <w:ind w:firstLine="567"/>
        <w:jc w:val="both"/>
        <w:rPr>
          <w:rFonts w:ascii="Times New Roman" w:hAnsi="Times New Roman" w:cs="Times New Roman"/>
          <w:sz w:val="28"/>
          <w:szCs w:val="28"/>
        </w:rPr>
      </w:pPr>
      <w:r w:rsidRPr="00A26742">
        <w:rPr>
          <w:rFonts w:ascii="Times New Roman" w:hAnsi="Times New Roman" w:cs="Times New Roman"/>
          <w:sz w:val="28"/>
          <w:szCs w:val="28"/>
        </w:rPr>
        <w:t xml:space="preserve">Организационное обеспечение образования </w:t>
      </w:r>
      <w:proofErr w:type="gramStart"/>
      <w:r w:rsidRPr="00A26742">
        <w:rPr>
          <w:rFonts w:ascii="Times New Roman" w:hAnsi="Times New Roman" w:cs="Times New Roman"/>
          <w:sz w:val="28"/>
          <w:szCs w:val="28"/>
        </w:rPr>
        <w:t>обучающихся</w:t>
      </w:r>
      <w:proofErr w:type="gramEnd"/>
      <w:r w:rsidRPr="00A26742">
        <w:rPr>
          <w:rFonts w:ascii="Times New Roman" w:hAnsi="Times New Roman" w:cs="Times New Roman"/>
          <w:sz w:val="28"/>
          <w:szCs w:val="28"/>
        </w:rPr>
        <w:t xml:space="preserve"> с ТНР базируется на нормативно-правовой основе, которая определяет специальные условия дошкольного образования обучающихся этой категории. </w:t>
      </w:r>
    </w:p>
    <w:p w:rsidR="002D36F9" w:rsidRPr="00A26742" w:rsidRDefault="002D36F9" w:rsidP="00A26742">
      <w:pPr>
        <w:spacing w:after="0" w:line="360" w:lineRule="auto"/>
        <w:ind w:firstLine="567"/>
        <w:jc w:val="both"/>
        <w:rPr>
          <w:rFonts w:ascii="Times New Roman" w:hAnsi="Times New Roman" w:cs="Times New Roman"/>
          <w:sz w:val="28"/>
          <w:szCs w:val="28"/>
        </w:rPr>
      </w:pPr>
      <w:r w:rsidRPr="00A26742">
        <w:rPr>
          <w:rFonts w:ascii="Times New Roman" w:hAnsi="Times New Roman" w:cs="Times New Roman"/>
          <w:sz w:val="28"/>
          <w:szCs w:val="28"/>
        </w:rPr>
        <w:t xml:space="preserve">Создание этих условий должно обеспечить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ТНР в образовательное пространство. </w:t>
      </w:r>
      <w:bookmarkStart w:id="11" w:name="sub_1051"/>
      <w:bookmarkEnd w:id="10"/>
    </w:p>
    <w:p w:rsidR="002D36F9" w:rsidRPr="00A26742" w:rsidRDefault="002D36F9" w:rsidP="00A26742">
      <w:pPr>
        <w:spacing w:after="0" w:line="360" w:lineRule="auto"/>
        <w:ind w:firstLine="567"/>
        <w:jc w:val="both"/>
        <w:rPr>
          <w:rFonts w:ascii="Times New Roman" w:hAnsi="Times New Roman" w:cs="Times New Roman"/>
          <w:b/>
          <w:sz w:val="28"/>
          <w:szCs w:val="28"/>
        </w:rPr>
      </w:pPr>
      <w:bookmarkStart w:id="12" w:name="sub_1362"/>
      <w:bookmarkEnd w:id="11"/>
      <w:r w:rsidRPr="00A26742">
        <w:rPr>
          <w:rFonts w:ascii="Times New Roman" w:hAnsi="Times New Roman" w:cs="Times New Roman"/>
          <w:b/>
          <w:sz w:val="28"/>
          <w:szCs w:val="28"/>
        </w:rPr>
        <w:t>3.2. Психолого-педагогические условия, обеспечивающие развитие ребенка с ТНР</w:t>
      </w:r>
    </w:p>
    <w:p w:rsidR="002D36F9" w:rsidRPr="00A26742" w:rsidRDefault="002D36F9" w:rsidP="00A26742">
      <w:pPr>
        <w:spacing w:after="0" w:line="360" w:lineRule="auto"/>
        <w:ind w:firstLine="567"/>
        <w:jc w:val="both"/>
        <w:rPr>
          <w:rFonts w:ascii="Times New Roman" w:hAnsi="Times New Roman" w:cs="Times New Roman"/>
          <w:sz w:val="28"/>
          <w:szCs w:val="28"/>
        </w:rPr>
      </w:pPr>
      <w:r w:rsidRPr="00A26742">
        <w:rPr>
          <w:rFonts w:ascii="Times New Roman" w:hAnsi="Times New Roman" w:cs="Times New Roman"/>
          <w:sz w:val="28"/>
          <w:szCs w:val="28"/>
        </w:rPr>
        <w:t>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bookmarkEnd w:id="12"/>
    <w:p w:rsidR="002D36F9" w:rsidRPr="00A26742" w:rsidRDefault="002D36F9" w:rsidP="00A26742">
      <w:pPr>
        <w:spacing w:after="0" w:line="360" w:lineRule="auto"/>
        <w:ind w:firstLine="567"/>
        <w:jc w:val="both"/>
        <w:rPr>
          <w:rFonts w:ascii="Times New Roman" w:hAnsi="Times New Roman" w:cs="Times New Roman"/>
          <w:sz w:val="28"/>
          <w:szCs w:val="28"/>
        </w:rPr>
      </w:pPr>
      <w:r w:rsidRPr="00A26742">
        <w:rPr>
          <w:rFonts w:ascii="Times New Roman" w:hAnsi="Times New Roman" w:cs="Times New Roman"/>
          <w:sz w:val="28"/>
          <w:szCs w:val="28"/>
        </w:rPr>
        <w:t xml:space="preserve">1. Личностно-порождающее взаимодействие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w:t>
      </w:r>
      <w:proofErr w:type="spellStart"/>
      <w:r w:rsidRPr="00A26742">
        <w:rPr>
          <w:rFonts w:ascii="Times New Roman" w:hAnsi="Times New Roman" w:cs="Times New Roman"/>
          <w:sz w:val="28"/>
          <w:szCs w:val="28"/>
        </w:rPr>
        <w:t>речеязыкового</w:t>
      </w:r>
      <w:proofErr w:type="spellEnd"/>
      <w:r w:rsidRPr="00A26742">
        <w:rPr>
          <w:rFonts w:ascii="Times New Roman" w:hAnsi="Times New Roman" w:cs="Times New Roman"/>
          <w:sz w:val="28"/>
          <w:szCs w:val="28"/>
        </w:rPr>
        <w:t xml:space="preserve"> развития особенности деятельности (в т.ч. речевой), средств ее реализации, ограниченный объем личного опыта.</w:t>
      </w:r>
    </w:p>
    <w:p w:rsidR="002D36F9" w:rsidRPr="00A26742" w:rsidRDefault="002D36F9" w:rsidP="00A26742">
      <w:pPr>
        <w:spacing w:after="0" w:line="360" w:lineRule="auto"/>
        <w:ind w:firstLine="567"/>
        <w:jc w:val="both"/>
        <w:rPr>
          <w:rFonts w:ascii="Times New Roman" w:hAnsi="Times New Roman" w:cs="Times New Roman"/>
          <w:sz w:val="28"/>
          <w:szCs w:val="28"/>
        </w:rPr>
      </w:pPr>
      <w:r w:rsidRPr="00A26742">
        <w:rPr>
          <w:rFonts w:ascii="Times New Roman" w:hAnsi="Times New Roman" w:cs="Times New Roman"/>
          <w:sz w:val="28"/>
          <w:szCs w:val="28"/>
        </w:rPr>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rsidR="002D36F9" w:rsidRPr="00A26742" w:rsidRDefault="002D36F9" w:rsidP="00A26742">
      <w:pPr>
        <w:spacing w:after="0" w:line="360" w:lineRule="auto"/>
        <w:ind w:firstLine="567"/>
        <w:jc w:val="both"/>
        <w:rPr>
          <w:rFonts w:ascii="Times New Roman" w:hAnsi="Times New Roman" w:cs="Times New Roman"/>
          <w:sz w:val="28"/>
          <w:szCs w:val="28"/>
        </w:rPr>
      </w:pPr>
      <w:r w:rsidRPr="00A26742">
        <w:rPr>
          <w:rFonts w:ascii="Times New Roman" w:hAnsi="Times New Roman" w:cs="Times New Roman"/>
          <w:sz w:val="28"/>
          <w:szCs w:val="28"/>
        </w:rPr>
        <w:t>3. 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2D36F9" w:rsidRPr="00A26742" w:rsidRDefault="002D36F9" w:rsidP="00A26742">
      <w:pPr>
        <w:spacing w:after="0" w:line="360" w:lineRule="auto"/>
        <w:ind w:firstLine="567"/>
        <w:jc w:val="both"/>
        <w:rPr>
          <w:rFonts w:ascii="Times New Roman" w:hAnsi="Times New Roman" w:cs="Times New Roman"/>
          <w:sz w:val="28"/>
          <w:szCs w:val="28"/>
        </w:rPr>
      </w:pPr>
      <w:r w:rsidRPr="00A26742">
        <w:rPr>
          <w:rFonts w:ascii="Times New Roman" w:hAnsi="Times New Roman" w:cs="Times New Roman"/>
          <w:sz w:val="28"/>
          <w:szCs w:val="28"/>
        </w:rPr>
        <w:t xml:space="preserve">4. Создание развивающей образовательной среды, способствующей физическому, социально-коммуникативному, познавательному, речевому, </w:t>
      </w:r>
      <w:r w:rsidRPr="00A26742">
        <w:rPr>
          <w:rFonts w:ascii="Times New Roman" w:hAnsi="Times New Roman" w:cs="Times New Roman"/>
          <w:sz w:val="28"/>
          <w:szCs w:val="28"/>
        </w:rPr>
        <w:lastRenderedPageBreak/>
        <w:t>художественно-эстетическому развитию ребенка с ТНР и сохранению его индивидуальности.</w:t>
      </w:r>
    </w:p>
    <w:p w:rsidR="002D36F9" w:rsidRPr="00A26742" w:rsidRDefault="002D36F9" w:rsidP="00A26742">
      <w:pPr>
        <w:spacing w:after="0" w:line="360" w:lineRule="auto"/>
        <w:ind w:firstLine="567"/>
        <w:jc w:val="both"/>
        <w:rPr>
          <w:rFonts w:ascii="Times New Roman" w:hAnsi="Times New Roman" w:cs="Times New Roman"/>
          <w:sz w:val="28"/>
          <w:szCs w:val="28"/>
        </w:rPr>
      </w:pPr>
      <w:r w:rsidRPr="00A26742">
        <w:rPr>
          <w:rFonts w:ascii="Times New Roman" w:hAnsi="Times New Roman" w:cs="Times New Roman"/>
          <w:sz w:val="28"/>
          <w:szCs w:val="28"/>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2D36F9" w:rsidRPr="00A26742" w:rsidRDefault="002D36F9" w:rsidP="00A26742">
      <w:pPr>
        <w:spacing w:after="0" w:line="360" w:lineRule="auto"/>
        <w:ind w:firstLine="567"/>
        <w:jc w:val="both"/>
        <w:rPr>
          <w:rFonts w:ascii="Times New Roman" w:hAnsi="Times New Roman" w:cs="Times New Roman"/>
          <w:sz w:val="28"/>
          <w:szCs w:val="28"/>
        </w:rPr>
      </w:pPr>
      <w:r w:rsidRPr="00A26742">
        <w:rPr>
          <w:rFonts w:ascii="Times New Roman" w:hAnsi="Times New Roman" w:cs="Times New Roman"/>
          <w:sz w:val="28"/>
          <w:szCs w:val="28"/>
        </w:rPr>
        <w:t>6. Участие семьи как необходимое условие для полноценного развития ребенка дошкольного возраста с ТНР</w:t>
      </w:r>
      <w:r w:rsidR="00A916CB" w:rsidRPr="00A26742">
        <w:rPr>
          <w:rFonts w:ascii="Times New Roman" w:hAnsi="Times New Roman" w:cs="Times New Roman"/>
          <w:sz w:val="28"/>
          <w:szCs w:val="28"/>
        </w:rPr>
        <w:t>.</w:t>
      </w:r>
    </w:p>
    <w:p w:rsidR="00A0215A" w:rsidRPr="00A26742" w:rsidRDefault="00A95882" w:rsidP="00A26742">
      <w:pPr>
        <w:spacing w:after="0" w:line="360" w:lineRule="auto"/>
        <w:ind w:firstLine="567"/>
        <w:jc w:val="both"/>
        <w:rPr>
          <w:rFonts w:ascii="Times New Roman" w:hAnsi="Times New Roman" w:cs="Times New Roman"/>
          <w:b/>
          <w:sz w:val="28"/>
          <w:szCs w:val="28"/>
        </w:rPr>
      </w:pPr>
      <w:r w:rsidRPr="00A26742">
        <w:rPr>
          <w:rFonts w:ascii="Times New Roman" w:eastAsiaTheme="minorEastAsia" w:hAnsi="Times New Roman" w:cs="Times New Roman"/>
          <w:b/>
          <w:sz w:val="28"/>
          <w:szCs w:val="28"/>
          <w:lang w:eastAsia="ru-RU"/>
        </w:rPr>
        <w:t>3.3</w:t>
      </w:r>
      <w:r w:rsidR="00A0215A" w:rsidRPr="00A26742">
        <w:rPr>
          <w:rFonts w:ascii="Times New Roman" w:eastAsiaTheme="minorEastAsia" w:hAnsi="Times New Roman" w:cs="Times New Roman"/>
          <w:b/>
          <w:sz w:val="28"/>
          <w:szCs w:val="28"/>
          <w:lang w:eastAsia="ru-RU"/>
        </w:rPr>
        <w:t>.</w:t>
      </w:r>
      <w:r w:rsidR="00A916CB" w:rsidRPr="00A26742">
        <w:rPr>
          <w:rFonts w:ascii="Times New Roman" w:eastAsiaTheme="minorEastAsia" w:hAnsi="Times New Roman" w:cs="Times New Roman"/>
          <w:b/>
          <w:sz w:val="28"/>
          <w:szCs w:val="28"/>
          <w:lang w:eastAsia="ru-RU"/>
        </w:rPr>
        <w:t xml:space="preserve"> </w:t>
      </w:r>
      <w:r w:rsidR="00A916CB" w:rsidRPr="00A26742">
        <w:rPr>
          <w:rFonts w:ascii="Times New Roman" w:hAnsi="Times New Roman" w:cs="Times New Roman"/>
          <w:b/>
          <w:sz w:val="28"/>
          <w:szCs w:val="28"/>
        </w:rPr>
        <w:t>Организация развивающей предметно-пространственной среды</w:t>
      </w:r>
    </w:p>
    <w:p w:rsidR="00AE75DC" w:rsidRPr="00A26742" w:rsidRDefault="00AE75DC"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iCs/>
          <w:sz w:val="28"/>
          <w:szCs w:val="28"/>
          <w:lang w:eastAsia="ru-RU"/>
        </w:rPr>
        <w:t xml:space="preserve">Предметно-пространственная развивающая образовательная среда </w:t>
      </w:r>
      <w:r w:rsidRPr="00A26742">
        <w:rPr>
          <w:rFonts w:ascii="Times New Roman" w:eastAsiaTheme="minorEastAsia" w:hAnsi="Times New Roman" w:cs="Times New Roman"/>
          <w:sz w:val="28"/>
          <w:szCs w:val="28"/>
          <w:lang w:eastAsia="ru-RU"/>
        </w:rPr>
        <w:t>в Организации должна обеспечивать реализацию адаптированной образовательной программы для детей с ТНР, разработанную с учетом Программы.</w:t>
      </w:r>
    </w:p>
    <w:p w:rsidR="00A0215A" w:rsidRPr="00A26742" w:rsidRDefault="00A0215A"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Насыщенная развивающая предметно-пространственная среда становится основой для организации увлекательной, содержательной жизни и разностороннего развития каждого ребенка. Вся организация педагогического процесса детского сада предполагает свободу передвижения ребенка с </w:t>
      </w:r>
      <w:r w:rsidR="00AE75DC" w:rsidRPr="00A26742">
        <w:rPr>
          <w:rFonts w:ascii="Times New Roman" w:eastAsiaTheme="minorEastAsia" w:hAnsi="Times New Roman" w:cs="Times New Roman"/>
          <w:sz w:val="28"/>
          <w:szCs w:val="28"/>
          <w:lang w:eastAsia="ru-RU"/>
        </w:rPr>
        <w:t xml:space="preserve">ТНР </w:t>
      </w:r>
      <w:r w:rsidRPr="00A26742">
        <w:rPr>
          <w:rFonts w:ascii="Times New Roman" w:eastAsiaTheme="minorEastAsia" w:hAnsi="Times New Roman" w:cs="Times New Roman"/>
          <w:sz w:val="28"/>
          <w:szCs w:val="28"/>
          <w:lang w:eastAsia="ru-RU"/>
        </w:rPr>
        <w:t>по всему зданию, а не только в пределах своего группового помещения, что будет способствовать более успешной социализации ребенка с ОВЗ.</w:t>
      </w:r>
    </w:p>
    <w:p w:rsidR="00A0215A" w:rsidRPr="00A26742" w:rsidRDefault="00A0215A"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Немаловажным фактором реализации </w:t>
      </w:r>
      <w:r w:rsidR="00AE75DC" w:rsidRPr="00A26742">
        <w:rPr>
          <w:rFonts w:ascii="Times New Roman" w:eastAsiaTheme="minorEastAsia" w:hAnsi="Times New Roman" w:cs="Times New Roman"/>
          <w:sz w:val="28"/>
          <w:szCs w:val="28"/>
          <w:lang w:eastAsia="ru-RU"/>
        </w:rPr>
        <w:t xml:space="preserve">основной </w:t>
      </w:r>
      <w:r w:rsidRPr="00A26742">
        <w:rPr>
          <w:rFonts w:ascii="Times New Roman" w:eastAsiaTheme="minorEastAsia" w:hAnsi="Times New Roman" w:cs="Times New Roman"/>
          <w:sz w:val="28"/>
          <w:szCs w:val="28"/>
          <w:lang w:eastAsia="ru-RU"/>
        </w:rPr>
        <w:t xml:space="preserve">программы реабилитации ребенка с </w:t>
      </w:r>
      <w:r w:rsidR="00AE75DC" w:rsidRPr="00A26742">
        <w:rPr>
          <w:rFonts w:ascii="Times New Roman" w:eastAsiaTheme="minorEastAsia" w:hAnsi="Times New Roman" w:cs="Times New Roman"/>
          <w:sz w:val="28"/>
          <w:szCs w:val="28"/>
          <w:lang w:eastAsia="ru-RU"/>
        </w:rPr>
        <w:t xml:space="preserve">ТНР </w:t>
      </w:r>
      <w:r w:rsidRPr="00A26742">
        <w:rPr>
          <w:rFonts w:ascii="Times New Roman" w:eastAsiaTheme="minorEastAsia" w:hAnsi="Times New Roman" w:cs="Times New Roman"/>
          <w:sz w:val="28"/>
          <w:szCs w:val="28"/>
          <w:lang w:eastAsia="ru-RU"/>
        </w:rPr>
        <w:t>выступает создание специальных условий в дошкольном образовательном учреждении с учетом индивидуальных особенностей воспитанника.</w:t>
      </w:r>
    </w:p>
    <w:p w:rsidR="00A0215A" w:rsidRPr="00A26742" w:rsidRDefault="00A0215A"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Чтобы ребенок мог себя чувствовать комфортно, предметно-пространственная среда организуется по принципу небольших полузамкнутых пространств. Все материалы и игрушки располагаются так, </w:t>
      </w:r>
      <w:r w:rsidRPr="00A26742">
        <w:rPr>
          <w:rFonts w:ascii="Times New Roman" w:eastAsiaTheme="minorEastAsia" w:hAnsi="Times New Roman" w:cs="Times New Roman"/>
          <w:sz w:val="28"/>
          <w:szCs w:val="28"/>
          <w:lang w:eastAsia="ru-RU"/>
        </w:rPr>
        <w:lastRenderedPageBreak/>
        <w:t>чтобы не мешать свободному перемещению детей, создать условия для общения со сверстниками.</w:t>
      </w:r>
    </w:p>
    <w:p w:rsidR="00A0215A" w:rsidRPr="00A26742" w:rsidRDefault="00A0215A"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В каждой групповой комнате, в которой воспитываются дети с</w:t>
      </w:r>
      <w:r w:rsidR="00AE75DC" w:rsidRPr="00A26742">
        <w:rPr>
          <w:rFonts w:ascii="Times New Roman" w:eastAsiaTheme="minorEastAsia" w:hAnsi="Times New Roman" w:cs="Times New Roman"/>
          <w:sz w:val="28"/>
          <w:szCs w:val="28"/>
          <w:lang w:eastAsia="ru-RU"/>
        </w:rPr>
        <w:t xml:space="preserve"> ТНР</w:t>
      </w:r>
      <w:r w:rsidRPr="00A26742">
        <w:rPr>
          <w:rFonts w:ascii="Times New Roman" w:eastAsiaTheme="minorEastAsia" w:hAnsi="Times New Roman" w:cs="Times New Roman"/>
          <w:sz w:val="28"/>
          <w:szCs w:val="28"/>
          <w:lang w:eastAsia="ru-RU"/>
        </w:rPr>
        <w:t>, предусмотрены «уголки уединения» и различные центры активности (познания, творчества, игровой, литературный, спортивный и пр.) Это позволяет ребенку выбрать занятие по интересам и физиологическим возможностям, что обеспечивается разнообразием предметного содержания, доступностью материалов, удобством их размещения.</w:t>
      </w:r>
    </w:p>
    <w:p w:rsidR="00A0215A" w:rsidRPr="00A26742" w:rsidRDefault="00A0215A"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Организационное обеспечение создания специальных условий для воспитания и образования ребенка с </w:t>
      </w:r>
      <w:r w:rsidR="00AE75DC" w:rsidRPr="00A26742">
        <w:rPr>
          <w:rFonts w:ascii="Times New Roman" w:eastAsiaTheme="minorEastAsia" w:hAnsi="Times New Roman" w:cs="Times New Roman"/>
          <w:sz w:val="28"/>
          <w:szCs w:val="28"/>
          <w:lang w:eastAsia="ru-RU"/>
        </w:rPr>
        <w:t>ТНР</w:t>
      </w:r>
    </w:p>
    <w:p w:rsidR="00A0215A" w:rsidRPr="00A26742" w:rsidRDefault="00A0215A"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С целью реализации </w:t>
      </w:r>
      <w:r w:rsidR="00AE75DC" w:rsidRPr="00A26742">
        <w:rPr>
          <w:rFonts w:ascii="Times New Roman" w:eastAsiaTheme="minorEastAsia" w:hAnsi="Times New Roman" w:cs="Times New Roman"/>
          <w:sz w:val="28"/>
          <w:szCs w:val="28"/>
          <w:lang w:eastAsia="ru-RU"/>
        </w:rPr>
        <w:t xml:space="preserve">основной адаптированной </w:t>
      </w:r>
      <w:r w:rsidRPr="00A26742">
        <w:rPr>
          <w:rFonts w:ascii="Times New Roman" w:eastAsiaTheme="minorEastAsia" w:hAnsi="Times New Roman" w:cs="Times New Roman"/>
          <w:sz w:val="28"/>
          <w:szCs w:val="28"/>
          <w:lang w:eastAsia="ru-RU"/>
        </w:rPr>
        <w:t>программы реабилитации ребенка созданы оптимальные материально-технические, организационно-педагогические, финансово-экономические условия, которые обеспечивают:</w:t>
      </w:r>
    </w:p>
    <w:p w:rsidR="00A0215A" w:rsidRPr="00A26742" w:rsidRDefault="00A0215A"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санитарно-гигиенические нормы образовательного процесса с учетом потребностей ребенка с ОВЗ;</w:t>
      </w:r>
    </w:p>
    <w:p w:rsidR="00A0215A" w:rsidRPr="00A26742" w:rsidRDefault="00A0215A"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санитарно-бытовые и социально-бытовые условия с учетом конкретного ребенка с ОВЗ;</w:t>
      </w:r>
    </w:p>
    <w:p w:rsidR="00A0215A" w:rsidRPr="00A26742" w:rsidRDefault="00A0215A"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w:t>
      </w:r>
      <w:proofErr w:type="gramStart"/>
      <w:r w:rsidRPr="00A26742">
        <w:rPr>
          <w:rFonts w:ascii="Times New Roman" w:eastAsiaTheme="minorEastAsia" w:hAnsi="Times New Roman" w:cs="Times New Roman"/>
          <w:sz w:val="28"/>
          <w:szCs w:val="28"/>
          <w:lang w:eastAsia="ru-RU"/>
        </w:rPr>
        <w:t>пожарную</w:t>
      </w:r>
      <w:proofErr w:type="gramEnd"/>
      <w:r w:rsidRPr="00A26742">
        <w:rPr>
          <w:rFonts w:ascii="Times New Roman" w:eastAsiaTheme="minorEastAsia" w:hAnsi="Times New Roman" w:cs="Times New Roman"/>
          <w:sz w:val="28"/>
          <w:szCs w:val="28"/>
          <w:lang w:eastAsia="ru-RU"/>
        </w:rPr>
        <w:t xml:space="preserve"> и электробезопасность ребенка с ОВЗ;</w:t>
      </w:r>
    </w:p>
    <w:p w:rsidR="00A0215A" w:rsidRPr="00A26742" w:rsidRDefault="00A0215A"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организацию целостного педагогического воздействия между участниками комплексного сопровождения;</w:t>
      </w:r>
    </w:p>
    <w:p w:rsidR="00A0215A" w:rsidRPr="00A26742" w:rsidRDefault="00A0215A"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обеспечение психологического комфорта воспитанника;</w:t>
      </w:r>
    </w:p>
    <w:p w:rsidR="00A0215A" w:rsidRPr="00A26742" w:rsidRDefault="00A0215A"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--гармоническое развитие ребенка с ОВЗ, его образование и развитие путем применения педагогическим коллективом разнообразных традиционных и инновационных технологий, максимально соответствующих образовательным потребностям ребенка с ОВЗ;</w:t>
      </w:r>
    </w:p>
    <w:p w:rsidR="00322086" w:rsidRDefault="00A0215A"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постоянный рост психолого-педагогической компетентности участников комплексного сопровождения в сфере коррекционной педагогики и психологии, инклюзивного образования.</w:t>
      </w:r>
    </w:p>
    <w:p w:rsidR="007B3791" w:rsidRDefault="007B3791"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p>
    <w:p w:rsidR="007B3791" w:rsidRDefault="007B3791"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p>
    <w:p w:rsidR="007B3791" w:rsidRPr="00A26742" w:rsidRDefault="007B3791"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p>
    <w:p w:rsidR="00A916CB" w:rsidRPr="00A26742" w:rsidRDefault="00A95882" w:rsidP="00A26742">
      <w:pPr>
        <w:shd w:val="clear" w:color="auto" w:fill="FFFFFF"/>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lastRenderedPageBreak/>
        <w:t>3.4</w:t>
      </w:r>
      <w:r w:rsidR="00A916CB" w:rsidRPr="00A26742">
        <w:rPr>
          <w:rFonts w:ascii="Times New Roman" w:eastAsiaTheme="minorEastAsia" w:hAnsi="Times New Roman" w:cs="Times New Roman"/>
          <w:b/>
          <w:sz w:val="28"/>
          <w:szCs w:val="28"/>
          <w:lang w:eastAsia="ru-RU"/>
        </w:rPr>
        <w:t>. Кадровые условия реализации Программы</w:t>
      </w:r>
    </w:p>
    <w:p w:rsidR="00A916CB" w:rsidRPr="00A26742" w:rsidRDefault="00A916CB" w:rsidP="00A26742">
      <w:pPr>
        <w:shd w:val="clear" w:color="auto" w:fill="FFFFFF"/>
        <w:spacing w:after="0" w:line="360" w:lineRule="auto"/>
        <w:ind w:firstLine="284"/>
        <w:jc w:val="both"/>
        <w:rPr>
          <w:rFonts w:ascii="Times New Roman" w:eastAsiaTheme="minorEastAsia" w:hAnsi="Times New Roman" w:cs="Times New Roman"/>
          <w:i/>
          <w:sz w:val="28"/>
          <w:szCs w:val="28"/>
          <w:lang w:eastAsia="ru-RU"/>
        </w:rPr>
      </w:pPr>
      <w:r w:rsidRPr="00A26742">
        <w:rPr>
          <w:rFonts w:ascii="Times New Roman" w:eastAsiaTheme="minorEastAsia" w:hAnsi="Times New Roman" w:cs="Times New Roman"/>
          <w:i/>
          <w:sz w:val="28"/>
          <w:szCs w:val="28"/>
          <w:lang w:eastAsia="ru-RU"/>
        </w:rPr>
        <w:t>Реализация Программы обеспечивается педагогическими, руководящими и иными работниками, имеющими профессиональную подготовку, соответствующую:</w:t>
      </w:r>
    </w:p>
    <w:p w:rsidR="00A916CB" w:rsidRPr="00A26742" w:rsidRDefault="00A916CB"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proofErr w:type="gramStart"/>
      <w:r w:rsidRPr="00A26742">
        <w:rPr>
          <w:rFonts w:ascii="Times New Roman" w:eastAsiaTheme="minorEastAsia" w:hAnsi="Times New Roman" w:cs="Times New Roman"/>
          <w:b/>
          <w:sz w:val="28"/>
          <w:szCs w:val="28"/>
          <w:lang w:eastAsia="ru-RU"/>
        </w:rPr>
        <w:t>- </w:t>
      </w:r>
      <w:r w:rsidRPr="00A26742">
        <w:rPr>
          <w:rFonts w:ascii="Times New Roman" w:eastAsiaTheme="minorEastAsia" w:hAnsi="Times New Roman" w:cs="Times New Roman"/>
          <w:sz w:val="28"/>
          <w:szCs w:val="28"/>
          <w:lang w:eastAsia="ru-RU"/>
        </w:rPr>
        <w:t xml:space="preserve">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РФ от 26.08.2010 г. № 761н (зарегистрирован Министерством юстиции РФ 06.10.2010 г., регистрационный № 18638) с изменениями, внесенными приказом Министерства здравоохранения и социального развития РФ от 31.05.2011 г. № 448н (зарегистрирован Министерством юстиции РФ 01.07.2011 г., регистрационный № 21240), </w:t>
      </w:r>
      <w:proofErr w:type="gramEnd"/>
    </w:p>
    <w:p w:rsidR="00A916CB" w:rsidRPr="00A26742" w:rsidRDefault="00A916CB"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в профессиональных стандартах </w:t>
      </w:r>
    </w:p>
    <w:p w:rsidR="00A916CB" w:rsidRPr="00A26742" w:rsidRDefault="00A916CB"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proofErr w:type="gramStart"/>
      <w:r w:rsidRPr="00A26742">
        <w:rPr>
          <w:rFonts w:ascii="Times New Roman" w:eastAsiaTheme="minorEastAsia" w:hAnsi="Times New Roman" w:cs="Times New Roman"/>
          <w:sz w:val="28"/>
          <w:szCs w:val="28"/>
          <w:lang w:eastAsia="ru-RU"/>
        </w:rPr>
        <w:t xml:space="preserve">-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приказом Министерства труда и социальной защиты РФ от 18.10.2013 г. № 544н (зарегистрирован Министерством юстиции РФ 06.12.2013 г., регистрационный № 30550) с изменениями, внесенными приказами Министерства труда и социальной защиты РФ от 05.08.2016 г. № 422н (зарегистрирован Министерством юстиции РФ 23.08.2016 г., регистрационный № 43326), </w:t>
      </w:r>
      <w:proofErr w:type="gramEnd"/>
    </w:p>
    <w:p w:rsidR="00A916CB" w:rsidRPr="00A26742" w:rsidRDefault="00A916CB"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«Педагог-психолог (психолог в сфере образования)», утвержденном приказом Министерства труда и социальной защиты РФ от 24.07.2015 г. № 514н (зарегистрирован Министерством юстиции РФ18.08.2015 г., регистрационный № 38575); </w:t>
      </w:r>
    </w:p>
    <w:p w:rsidR="00A916CB" w:rsidRPr="00A26742" w:rsidRDefault="00A916CB"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 «Специалист в области воспитания», утвержденном приказом Министерства труда и социальной защиты РФ от 10.01.2017 г. № 10н (зарегистрирован Министерством юстиции РФ26 января 2017 г., регистрационный № 45406); </w:t>
      </w:r>
    </w:p>
    <w:p w:rsidR="00E432B6" w:rsidRPr="00A26742" w:rsidRDefault="00A916CB"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lastRenderedPageBreak/>
        <w:t>- «Ассистент (помощник) по оказанию технической помощи инвалидам и лицам с ограниченными возможностями здоровья», утвержденном приказом Министерства труда и социальной защиты РФ от 12.04.2017 г. № 351н (зарегистрирован Министерством юстиции РФ 04.05.201</w:t>
      </w:r>
      <w:r w:rsidR="0064100C" w:rsidRPr="00A26742">
        <w:rPr>
          <w:rFonts w:ascii="Times New Roman" w:eastAsiaTheme="minorEastAsia" w:hAnsi="Times New Roman" w:cs="Times New Roman"/>
          <w:sz w:val="28"/>
          <w:szCs w:val="28"/>
          <w:lang w:eastAsia="ru-RU"/>
        </w:rPr>
        <w:t>7 г., регистрационный № 46612).</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b/>
          <w:i/>
          <w:sz w:val="28"/>
          <w:szCs w:val="28"/>
          <w:lang w:eastAsia="ru-RU"/>
        </w:rPr>
      </w:pPr>
      <w:r w:rsidRPr="00A26742">
        <w:rPr>
          <w:rFonts w:ascii="Times New Roman" w:eastAsiaTheme="minorEastAsia" w:hAnsi="Times New Roman" w:cs="Times New Roman"/>
          <w:b/>
          <w:sz w:val="28"/>
          <w:szCs w:val="28"/>
          <w:lang w:eastAsia="ru-RU"/>
        </w:rPr>
        <w:t>3.5. Финансовые условия реализации Программы</w:t>
      </w:r>
      <w:r w:rsidRPr="00A26742">
        <w:rPr>
          <w:rFonts w:ascii="Times New Roman" w:eastAsiaTheme="minorEastAsia" w:hAnsi="Times New Roman" w:cs="Times New Roman"/>
          <w:b/>
          <w:i/>
          <w:sz w:val="28"/>
          <w:szCs w:val="28"/>
          <w:lang w:eastAsia="ru-RU"/>
        </w:rPr>
        <w:t xml:space="preserve"> </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В объем финансового обеспечения реализации Программы включаются затраты на оплату труда педагогических работников</w:t>
      </w:r>
      <w:r w:rsidRPr="00A26742">
        <w:rPr>
          <w:rFonts w:ascii="Times New Roman" w:eastAsiaTheme="minorEastAsia" w:hAnsi="Times New Roman" w:cs="Times New Roman"/>
          <w:b/>
          <w:i/>
          <w:sz w:val="28"/>
          <w:szCs w:val="28"/>
          <w:lang w:eastAsia="ru-RU"/>
        </w:rPr>
        <w:t xml:space="preserve"> </w:t>
      </w:r>
      <w:r w:rsidRPr="00A26742">
        <w:rPr>
          <w:rFonts w:ascii="Times New Roman" w:eastAsiaTheme="minorEastAsia" w:hAnsi="Times New Roman" w:cs="Times New Roman"/>
          <w:sz w:val="28"/>
          <w:szCs w:val="28"/>
          <w:lang w:eastAsia="ru-RU"/>
        </w:rPr>
        <w:t xml:space="preserve">с учетом специальных условий получения образования </w:t>
      </w:r>
      <w:proofErr w:type="gramStart"/>
      <w:r w:rsidRPr="00A26742">
        <w:rPr>
          <w:rFonts w:ascii="Times New Roman" w:eastAsiaTheme="minorEastAsia" w:hAnsi="Times New Roman" w:cs="Times New Roman"/>
          <w:sz w:val="28"/>
          <w:szCs w:val="28"/>
          <w:lang w:eastAsia="ru-RU"/>
        </w:rPr>
        <w:t>обучающимися</w:t>
      </w:r>
      <w:proofErr w:type="gramEnd"/>
      <w:r w:rsidRPr="00A26742">
        <w:rPr>
          <w:rFonts w:ascii="Times New Roman" w:eastAsiaTheme="minorEastAsia" w:hAnsi="Times New Roman" w:cs="Times New Roman"/>
          <w:sz w:val="28"/>
          <w:szCs w:val="28"/>
          <w:lang w:eastAsia="ru-RU"/>
        </w:rPr>
        <w:t xml:space="preserve"> с ТНР.</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3.6. Материально-технические условия реализации Программы</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В ДОО созданы необходимые материально-технические условия реализации Программы, которые обеспечивают:</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возможность достижения воспитанниками планируемых результатов освоения Программы;</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b/>
          <w:bCs/>
          <w:iCs/>
          <w:sz w:val="28"/>
          <w:szCs w:val="28"/>
          <w:lang w:eastAsia="ru-RU"/>
        </w:rPr>
      </w:pPr>
      <w:r w:rsidRPr="00A26742">
        <w:rPr>
          <w:rFonts w:ascii="Times New Roman" w:eastAsiaTheme="minorEastAsia" w:hAnsi="Times New Roman" w:cs="Times New Roman"/>
          <w:b/>
          <w:bCs/>
          <w:iCs/>
          <w:sz w:val="28"/>
          <w:szCs w:val="28"/>
          <w:lang w:eastAsia="ru-RU"/>
        </w:rPr>
        <w:t>- </w:t>
      </w:r>
      <w:r w:rsidRPr="00A26742">
        <w:rPr>
          <w:rFonts w:ascii="Times New Roman" w:eastAsiaTheme="minorEastAsia" w:hAnsi="Times New Roman" w:cs="Times New Roman"/>
          <w:bCs/>
          <w:iCs/>
          <w:sz w:val="28"/>
          <w:szCs w:val="28"/>
          <w:lang w:eastAsia="ru-RU"/>
        </w:rPr>
        <w:t xml:space="preserve">выполнение </w:t>
      </w:r>
      <w:r w:rsidRPr="00A26742">
        <w:rPr>
          <w:rFonts w:ascii="Times New Roman" w:eastAsiaTheme="minorEastAsia" w:hAnsi="Times New Roman" w:cs="Times New Roman"/>
          <w:sz w:val="28"/>
          <w:szCs w:val="28"/>
          <w:lang w:eastAsia="ru-RU"/>
        </w:rPr>
        <w:t>санитарно-эпидемиологических требований к организациям воспитания и обучения, отдыха и оздоровления детей и молодежи</w:t>
      </w:r>
      <w:r w:rsidRPr="00A26742">
        <w:rPr>
          <w:rFonts w:ascii="Times New Roman" w:eastAsiaTheme="minorEastAsia" w:hAnsi="Times New Roman" w:cs="Times New Roman"/>
          <w:bCs/>
          <w:iCs/>
          <w:sz w:val="28"/>
          <w:szCs w:val="28"/>
          <w:lang w:eastAsia="ru-RU"/>
        </w:rPr>
        <w:t>:</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к условиям размещения организаций, осуществляющих образовательную деятельность,</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оборудованию и содержанию территории,</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помещениям, их оборудованию и содержанию,</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естественному и искусственному освещению помещений,</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отоплению и вентиляции,</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водоснабжению и канализации,</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организации питания,</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медицинскому обеспечению,</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приему детей в организации, осуществляющие образовательную деятельность,</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организации режима дня,</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организации физического воспитания,</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личной гигиене персонала;</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lastRenderedPageBreak/>
        <w:t>-</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sz w:val="28"/>
          <w:szCs w:val="28"/>
          <w:lang w:eastAsia="ru-RU"/>
        </w:rPr>
        <w:t>выполнение требований пожарной безопасности и электробезопасности;</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sz w:val="28"/>
          <w:szCs w:val="28"/>
          <w:lang w:eastAsia="ru-RU"/>
        </w:rPr>
        <w:t xml:space="preserve">выполнение требований по охране здоровья воспитанников и охране труда работников; </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w:t>
      </w:r>
      <w:r w:rsidRPr="00A26742">
        <w:rPr>
          <w:rFonts w:ascii="Times New Roman" w:eastAsiaTheme="minorEastAsia" w:hAnsi="Times New Roman" w:cs="Times New Roman"/>
          <w:sz w:val="28"/>
          <w:szCs w:val="28"/>
          <w:lang w:val="en-US" w:eastAsia="ru-RU"/>
        </w:rPr>
        <w:t> </w:t>
      </w:r>
      <w:r w:rsidRPr="00A26742">
        <w:rPr>
          <w:rFonts w:ascii="Times New Roman" w:eastAsiaTheme="minorEastAsia" w:hAnsi="Times New Roman" w:cs="Times New Roman"/>
          <w:sz w:val="28"/>
          <w:szCs w:val="28"/>
          <w:lang w:eastAsia="ru-RU"/>
        </w:rPr>
        <w:t>возможность для беспрепятственного доступа воспитанников к объектам инфраструктуры организации, осуществляющей образовательную деятельность.</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i/>
          <w:sz w:val="28"/>
          <w:szCs w:val="28"/>
          <w:lang w:eastAsia="ru-RU"/>
        </w:rPr>
      </w:pPr>
      <w:r w:rsidRPr="00A26742">
        <w:rPr>
          <w:rFonts w:ascii="Times New Roman" w:eastAsiaTheme="minorEastAsia" w:hAnsi="Times New Roman" w:cs="Times New Roman"/>
          <w:i/>
          <w:sz w:val="28"/>
          <w:szCs w:val="28"/>
          <w:lang w:eastAsia="ru-RU"/>
        </w:rPr>
        <w:t>Имеется необходимое для всех видов образовательной деятельности воспитанников с ТНР, педагогической, административной и хозяйственной деятельности оснащение и оборудование:</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1) мебель, техническое оборудование, инвентарь для художественного творчества, музыкальные инструменты, спортивный и хозяйственный инвентарь;</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2) помещениям для игры и общения, занятий различными видами дошкольной деятельности (трудовой, конструктивной, продуктивной, театрализованной, познавательно-исследовательской), двигательной и других форм детской активности с участием взрослых и других детей:</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bCs/>
          <w:iCs/>
          <w:sz w:val="28"/>
          <w:szCs w:val="28"/>
          <w:lang w:eastAsia="ru-RU"/>
        </w:rPr>
      </w:pPr>
      <w:r w:rsidRPr="00A26742">
        <w:rPr>
          <w:rFonts w:ascii="Times New Roman" w:eastAsiaTheme="minorEastAsia" w:hAnsi="Times New Roman" w:cs="Times New Roman"/>
          <w:sz w:val="28"/>
          <w:szCs w:val="28"/>
          <w:lang w:eastAsia="ru-RU"/>
        </w:rPr>
        <w:t xml:space="preserve">3) учебно-методические комплекты </w:t>
      </w:r>
      <w:r w:rsidRPr="00A26742">
        <w:rPr>
          <w:rFonts w:ascii="Times New Roman" w:eastAsiaTheme="minorEastAsia" w:hAnsi="Times New Roman" w:cs="Times New Roman"/>
          <w:bCs/>
          <w:iCs/>
          <w:sz w:val="28"/>
          <w:szCs w:val="28"/>
          <w:lang w:eastAsia="ru-RU"/>
        </w:rPr>
        <w:t>для реализации Программы, дополнительная литература по проблеме организации коррекционно-образовательной деятельности с детьми с ОВЗ, в т.ч. с ТНР:</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bCs/>
          <w:iCs/>
          <w:sz w:val="28"/>
          <w:szCs w:val="28"/>
          <w:lang w:eastAsia="ru-RU"/>
        </w:rPr>
      </w:pPr>
      <w:r w:rsidRPr="00A26742">
        <w:rPr>
          <w:rFonts w:ascii="Times New Roman" w:eastAsiaTheme="minorEastAsia" w:hAnsi="Times New Roman" w:cs="Times New Roman"/>
          <w:bCs/>
          <w:iCs/>
          <w:sz w:val="28"/>
          <w:szCs w:val="28"/>
          <w:lang w:eastAsia="ru-RU"/>
        </w:rPr>
        <w:t xml:space="preserve">4) комплекты развивающих игр и игрушек, способствующие разностороннему развитию детей в соответствии с направлениями развития дошкольников в соответствии с ФГОС </w:t>
      </w:r>
      <w:proofErr w:type="gramStart"/>
      <w:r w:rsidRPr="00A26742">
        <w:rPr>
          <w:rFonts w:ascii="Times New Roman" w:eastAsiaTheme="minorEastAsia" w:hAnsi="Times New Roman" w:cs="Times New Roman"/>
          <w:bCs/>
          <w:iCs/>
          <w:sz w:val="28"/>
          <w:szCs w:val="28"/>
          <w:lang w:eastAsia="ru-RU"/>
        </w:rPr>
        <w:t>ДО</w:t>
      </w:r>
      <w:proofErr w:type="gramEnd"/>
      <w:r w:rsidRPr="00A26742">
        <w:rPr>
          <w:rFonts w:ascii="Times New Roman" w:eastAsiaTheme="minorEastAsia" w:hAnsi="Times New Roman" w:cs="Times New Roman"/>
          <w:bCs/>
          <w:iCs/>
          <w:sz w:val="28"/>
          <w:szCs w:val="28"/>
          <w:lang w:eastAsia="ru-RU"/>
        </w:rPr>
        <w:t xml:space="preserve"> и </w:t>
      </w:r>
      <w:proofErr w:type="gramStart"/>
      <w:r w:rsidRPr="00A26742">
        <w:rPr>
          <w:rFonts w:ascii="Times New Roman" w:eastAsiaTheme="minorEastAsia" w:hAnsi="Times New Roman" w:cs="Times New Roman"/>
          <w:bCs/>
          <w:iCs/>
          <w:sz w:val="28"/>
          <w:szCs w:val="28"/>
          <w:lang w:eastAsia="ru-RU"/>
        </w:rPr>
        <w:t>специальными</w:t>
      </w:r>
      <w:proofErr w:type="gramEnd"/>
      <w:r w:rsidRPr="00A26742">
        <w:rPr>
          <w:rFonts w:ascii="Times New Roman" w:eastAsiaTheme="minorEastAsia" w:hAnsi="Times New Roman" w:cs="Times New Roman"/>
          <w:bCs/>
          <w:iCs/>
          <w:sz w:val="28"/>
          <w:szCs w:val="28"/>
          <w:lang w:eastAsia="ru-RU"/>
        </w:rPr>
        <w:t xml:space="preserve"> образовательными потребностями детей с ТНР:</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b/>
          <w:sz w:val="28"/>
          <w:szCs w:val="28"/>
          <w:lang w:eastAsia="ru-RU"/>
        </w:rPr>
      </w:pPr>
    </w:p>
    <w:p w:rsidR="00B90A65" w:rsidRPr="00A26742" w:rsidRDefault="00982E3A" w:rsidP="00A26742">
      <w:pPr>
        <w:shd w:val="clear" w:color="auto" w:fill="FFFFFF"/>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3.6</w:t>
      </w:r>
      <w:r w:rsidR="00B90A65" w:rsidRPr="00A26742">
        <w:rPr>
          <w:rFonts w:ascii="Times New Roman" w:eastAsiaTheme="minorEastAsia" w:hAnsi="Times New Roman" w:cs="Times New Roman"/>
          <w:b/>
          <w:sz w:val="28"/>
          <w:szCs w:val="28"/>
          <w:lang w:eastAsia="ru-RU"/>
        </w:rPr>
        <w:t>. Режим и распорядок дня</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lastRenderedPageBreak/>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i/>
          <w:sz w:val="28"/>
          <w:szCs w:val="28"/>
          <w:lang w:eastAsia="ru-RU"/>
        </w:rPr>
        <w:t>Основными компонентами режима в ДОО являются:</w:t>
      </w:r>
      <w:r w:rsidRPr="00A26742">
        <w:rPr>
          <w:rFonts w:ascii="Times New Roman" w:eastAsiaTheme="minorEastAsia" w:hAnsi="Times New Roman" w:cs="Times New Roman"/>
          <w:sz w:val="28"/>
          <w:szCs w:val="28"/>
          <w:lang w:eastAsia="ru-RU"/>
        </w:rPr>
        <w:t xml:space="preserve">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Эта работа проводится постепенно, последовательно и ежедневно.</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i/>
          <w:sz w:val="28"/>
          <w:szCs w:val="28"/>
          <w:lang w:eastAsia="ru-RU"/>
        </w:rPr>
        <w:t>Режим дня гибкий</w:t>
      </w:r>
      <w:r w:rsidRPr="00A26742">
        <w:rPr>
          <w:rFonts w:ascii="Times New Roman" w:eastAsiaTheme="minorEastAsia" w:hAnsi="Times New Roman" w:cs="Times New Roman"/>
          <w:sz w:val="28"/>
          <w:szCs w:val="28"/>
          <w:lang w:eastAsia="ru-RU"/>
        </w:rPr>
        <w:t xml:space="preserve">, </w:t>
      </w:r>
      <w:proofErr w:type="gramStart"/>
      <w:r w:rsidRPr="00A26742">
        <w:rPr>
          <w:rFonts w:ascii="Times New Roman" w:eastAsiaTheme="minorEastAsia" w:hAnsi="Times New Roman" w:cs="Times New Roman"/>
          <w:sz w:val="28"/>
          <w:szCs w:val="28"/>
          <w:lang w:eastAsia="ru-RU"/>
        </w:rPr>
        <w:t>однако</w:t>
      </w:r>
      <w:proofErr w:type="gramEnd"/>
      <w:r w:rsidRPr="00A26742">
        <w:rPr>
          <w:rFonts w:ascii="Times New Roman" w:eastAsiaTheme="minorEastAsia" w:hAnsi="Times New Roman" w:cs="Times New Roman"/>
          <w:sz w:val="28"/>
          <w:szCs w:val="28"/>
          <w:lang w:eastAsia="ru-RU"/>
        </w:rPr>
        <w:t xml:space="preserve">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i/>
          <w:sz w:val="28"/>
          <w:szCs w:val="28"/>
          <w:lang w:eastAsia="ru-RU"/>
        </w:rPr>
        <w:t>При организации режима предусмотрено оптимальное чередование</w:t>
      </w:r>
      <w:r w:rsidRPr="00A26742">
        <w:rPr>
          <w:rFonts w:ascii="Times New Roman" w:eastAsiaTheme="minorEastAsia" w:hAnsi="Times New Roman" w:cs="Times New Roman"/>
          <w:sz w:val="28"/>
          <w:szCs w:val="28"/>
          <w:lang w:eastAsia="ru-RU"/>
        </w:rPr>
        <w:t xml:space="preserve"> самостоятельной детской </w:t>
      </w:r>
      <w:r w:rsidRPr="00A26742">
        <w:rPr>
          <w:rFonts w:ascii="Times New Roman" w:eastAsiaTheme="minorEastAsia" w:hAnsi="Times New Roman" w:cs="Times New Roman"/>
          <w:i/>
          <w:sz w:val="28"/>
          <w:szCs w:val="28"/>
          <w:lang w:eastAsia="ru-RU"/>
        </w:rPr>
        <w:t>деятельности</w:t>
      </w:r>
      <w:r w:rsidRPr="00A26742">
        <w:rPr>
          <w:rFonts w:ascii="Times New Roman" w:eastAsiaTheme="minorEastAsia" w:hAnsi="Times New Roman" w:cs="Times New Roman"/>
          <w:sz w:val="28"/>
          <w:szCs w:val="28"/>
          <w:lang w:eastAsia="ru-RU"/>
        </w:rPr>
        <w:t xml:space="preserve"> и организованных форм работы с детьми, коллективных и индивидуальных игр, достаточная двигательная активность ребёнка в течение дня, обеспечивать сочетание умственной и физической нагрузки. </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lastRenderedPageBreak/>
        <w:t>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i/>
          <w:sz w:val="28"/>
          <w:szCs w:val="28"/>
          <w:lang w:eastAsia="ru-RU"/>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w:t>
      </w:r>
      <w:r w:rsidRPr="00A26742">
        <w:rPr>
          <w:rFonts w:ascii="Times New Roman" w:eastAsiaTheme="minorEastAsia" w:hAnsi="Times New Roman" w:cs="Times New Roman"/>
          <w:sz w:val="28"/>
          <w:szCs w:val="28"/>
          <w:lang w:eastAsia="ru-RU"/>
        </w:rPr>
        <w:t>, предусмотренным СанПиН 1.2.3685-21 и СП 2.4.3648-20.</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Согласно СанПиН 1.2.3685-21 при температуре воздуха ниже минус 15</w:t>
      </w:r>
      <w:proofErr w:type="gramStart"/>
      <w:r w:rsidRPr="00A26742">
        <w:rPr>
          <w:rFonts w:ascii="Times New Roman" w:eastAsiaTheme="minorEastAsia" w:hAnsi="Times New Roman" w:cs="Times New Roman"/>
          <w:sz w:val="28"/>
          <w:szCs w:val="28"/>
          <w:lang w:eastAsia="ru-RU"/>
        </w:rPr>
        <w:t>°С</w:t>
      </w:r>
      <w:proofErr w:type="gramEnd"/>
      <w:r w:rsidRPr="00A26742">
        <w:rPr>
          <w:rFonts w:ascii="Times New Roman" w:eastAsiaTheme="minorEastAsia" w:hAnsi="Times New Roman" w:cs="Times New Roman"/>
          <w:sz w:val="28"/>
          <w:szCs w:val="28"/>
          <w:lang w:eastAsia="ru-RU"/>
        </w:rPr>
        <w:t xml:space="preserve">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i/>
          <w:sz w:val="28"/>
          <w:szCs w:val="28"/>
          <w:lang w:eastAsia="ru-RU"/>
        </w:rPr>
        <w:t>Режим питания</w:t>
      </w:r>
      <w:r w:rsidRPr="00A26742">
        <w:rPr>
          <w:rFonts w:ascii="Times New Roman" w:eastAsiaTheme="minorEastAsia" w:hAnsi="Times New Roman" w:cs="Times New Roman"/>
          <w:sz w:val="28"/>
          <w:szCs w:val="28"/>
          <w:lang w:eastAsia="ru-RU"/>
        </w:rPr>
        <w:t xml:space="preserve"> зависит от длительности пребывания детей в ДОО и регулируется СанПиН 2.3/2.4.3590-20.</w:t>
      </w:r>
    </w:p>
    <w:p w:rsidR="00B90A65" w:rsidRPr="00A26742" w:rsidRDefault="00B90A65" w:rsidP="00A26742">
      <w:pPr>
        <w:shd w:val="clear" w:color="auto" w:fill="FFFFFF"/>
        <w:spacing w:after="0" w:line="360" w:lineRule="auto"/>
        <w:ind w:firstLine="284"/>
        <w:jc w:val="both"/>
        <w:rPr>
          <w:rFonts w:ascii="Times New Roman" w:eastAsiaTheme="minorEastAsia" w:hAnsi="Times New Roman" w:cs="Times New Roman"/>
          <w:sz w:val="28"/>
          <w:szCs w:val="28"/>
          <w:lang w:eastAsia="ru-RU"/>
        </w:rPr>
      </w:pPr>
      <w:r w:rsidRPr="00A26742">
        <w:rPr>
          <w:rFonts w:ascii="Times New Roman" w:eastAsiaTheme="minorEastAsia" w:hAnsi="Times New Roman" w:cs="Times New Roman"/>
          <w:sz w:val="28"/>
          <w:szCs w:val="28"/>
          <w:lang w:eastAsia="ru-RU"/>
        </w:rPr>
        <w:t>Соблюдаются требования и показатели организации образовательного процесса и режима дня.</w:t>
      </w:r>
    </w:p>
    <w:p w:rsidR="001F35AF" w:rsidRPr="00A26742" w:rsidRDefault="001F35AF" w:rsidP="00A26742">
      <w:pPr>
        <w:shd w:val="clear" w:color="auto" w:fill="FFFFFF"/>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Режимный момент в средней группе</w:t>
      </w:r>
    </w:p>
    <w:tbl>
      <w:tblPr>
        <w:tblpPr w:leftFromText="180" w:rightFromText="180" w:vertAnchor="text" w:horzAnchor="margin" w:tblpXSpec="center" w:tblpY="691"/>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8280"/>
        <w:gridCol w:w="1980"/>
      </w:tblGrid>
      <w:tr w:rsidR="001F35AF" w:rsidRPr="00A26742" w:rsidTr="001F35AF">
        <w:tc>
          <w:tcPr>
            <w:tcW w:w="72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w:t>
            </w:r>
          </w:p>
        </w:tc>
        <w:tc>
          <w:tcPr>
            <w:tcW w:w="82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p>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Режимный момент</w:t>
            </w:r>
          </w:p>
          <w:p w:rsidR="001F35AF" w:rsidRPr="00A26742" w:rsidRDefault="001F35AF" w:rsidP="00A26742">
            <w:pPr>
              <w:spacing w:after="0" w:line="360" w:lineRule="auto"/>
              <w:jc w:val="both"/>
              <w:rPr>
                <w:rFonts w:ascii="Times New Roman" w:eastAsia="SimSun" w:hAnsi="Times New Roman" w:cs="Times New Roman"/>
                <w:i/>
                <w:iCs/>
                <w:sz w:val="28"/>
                <w:szCs w:val="28"/>
                <w:lang w:val="tt-RU" w:eastAsia="zh-CN"/>
              </w:rPr>
            </w:pPr>
            <w:r w:rsidRPr="00A26742">
              <w:rPr>
                <w:rFonts w:ascii="Times New Roman" w:eastAsia="SimSun" w:hAnsi="Times New Roman" w:cs="Times New Roman"/>
                <w:i/>
                <w:iCs/>
                <w:sz w:val="28"/>
                <w:szCs w:val="28"/>
                <w:lang w:val="tt-RU" w:eastAsia="zh-CN"/>
              </w:rPr>
              <w:t>Режим моментлары</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Время проведения</w:t>
            </w:r>
          </w:p>
          <w:p w:rsidR="001F35AF" w:rsidRPr="00A26742" w:rsidRDefault="001F35AF" w:rsidP="00A26742">
            <w:pPr>
              <w:spacing w:after="0" w:line="360" w:lineRule="auto"/>
              <w:jc w:val="both"/>
              <w:rPr>
                <w:rFonts w:ascii="Times New Roman" w:eastAsia="SimSun" w:hAnsi="Times New Roman" w:cs="Times New Roman"/>
                <w:i/>
                <w:iCs/>
                <w:sz w:val="28"/>
                <w:szCs w:val="28"/>
                <w:lang w:val="tt-RU" w:eastAsia="zh-CN"/>
              </w:rPr>
            </w:pPr>
            <w:r w:rsidRPr="00A26742">
              <w:rPr>
                <w:rFonts w:ascii="Times New Roman" w:eastAsia="SimSun" w:hAnsi="Times New Roman" w:cs="Times New Roman"/>
                <w:i/>
                <w:iCs/>
                <w:sz w:val="28"/>
                <w:szCs w:val="28"/>
                <w:lang w:val="tt-RU" w:eastAsia="zh-CN"/>
              </w:rPr>
              <w:t>Үткәрү вакыты</w:t>
            </w:r>
          </w:p>
        </w:tc>
      </w:tr>
      <w:tr w:rsidR="001F35AF" w:rsidRPr="00A26742" w:rsidTr="001F35AF">
        <w:tc>
          <w:tcPr>
            <w:tcW w:w="72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w:t>
            </w:r>
          </w:p>
        </w:tc>
        <w:tc>
          <w:tcPr>
            <w:tcW w:w="8280" w:type="dxa"/>
            <w:shd w:val="clear" w:color="auto" w:fill="auto"/>
          </w:tcPr>
          <w:p w:rsidR="001F35AF" w:rsidRPr="00A26742" w:rsidRDefault="001F35AF" w:rsidP="00A26742">
            <w:pPr>
              <w:spacing w:after="0" w:line="360" w:lineRule="auto"/>
              <w:jc w:val="both"/>
              <w:rPr>
                <w:rFonts w:ascii="Times New Roman" w:eastAsia="SimSun" w:hAnsi="Times New Roman" w:cs="Times New Roman"/>
                <w:i/>
                <w:iCs/>
                <w:sz w:val="28"/>
                <w:szCs w:val="28"/>
                <w:lang w:val="tt-RU" w:eastAsia="zh-CN"/>
              </w:rPr>
            </w:pPr>
            <w:r w:rsidRPr="00A26742">
              <w:rPr>
                <w:rFonts w:ascii="Times New Roman" w:eastAsia="SimSun" w:hAnsi="Times New Roman" w:cs="Times New Roman"/>
                <w:sz w:val="28"/>
                <w:szCs w:val="28"/>
                <w:lang w:val="tt-RU" w:eastAsia="zh-CN"/>
              </w:rPr>
              <w:t xml:space="preserve">Прием детей, самостоятельная, игровая деятельность /           </w:t>
            </w:r>
            <w:r w:rsidRPr="00A26742">
              <w:rPr>
                <w:rFonts w:ascii="Times New Roman" w:eastAsia="SimSun" w:hAnsi="Times New Roman" w:cs="Times New Roman"/>
                <w:i/>
                <w:iCs/>
                <w:sz w:val="28"/>
                <w:szCs w:val="28"/>
                <w:lang w:val="tt-RU" w:eastAsia="zh-CN"/>
              </w:rPr>
              <w:t>Балаларны кабул итү, тикшерү, уеннар</w:t>
            </w:r>
          </w:p>
          <w:p w:rsidR="001F35AF" w:rsidRPr="00A26742" w:rsidRDefault="001F35AF" w:rsidP="00A26742">
            <w:pPr>
              <w:spacing w:after="0" w:line="360" w:lineRule="auto"/>
              <w:jc w:val="both"/>
              <w:rPr>
                <w:rFonts w:ascii="Times New Roman" w:eastAsia="SimSun" w:hAnsi="Times New Roman" w:cs="Times New Roman"/>
                <w:sz w:val="28"/>
                <w:szCs w:val="28"/>
                <w:lang w:eastAsia="zh-CN"/>
              </w:rPr>
            </w:pPr>
            <w:r w:rsidRPr="00A26742">
              <w:rPr>
                <w:rFonts w:ascii="Times New Roman" w:eastAsia="SimSun" w:hAnsi="Times New Roman" w:cs="Times New Roman"/>
                <w:sz w:val="28"/>
                <w:szCs w:val="28"/>
                <w:lang w:val="tt-RU" w:eastAsia="zh-CN"/>
              </w:rPr>
              <w:lastRenderedPageBreak/>
              <w:t xml:space="preserve">Утренняя гимнастика/ </w:t>
            </w:r>
            <w:r w:rsidRPr="00A26742">
              <w:rPr>
                <w:rFonts w:ascii="Times New Roman" w:eastAsia="SimSun" w:hAnsi="Times New Roman" w:cs="Times New Roman"/>
                <w:i/>
                <w:iCs/>
                <w:sz w:val="28"/>
                <w:szCs w:val="28"/>
                <w:lang w:val="tt-RU" w:eastAsia="zh-CN"/>
              </w:rPr>
              <w:t xml:space="preserve">Иртәнге гимнастика </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lastRenderedPageBreak/>
              <w:t>7.30-8.30</w:t>
            </w:r>
          </w:p>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p>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lastRenderedPageBreak/>
              <w:t>(8.00-8.10)</w:t>
            </w:r>
          </w:p>
        </w:tc>
      </w:tr>
      <w:tr w:rsidR="001F35AF" w:rsidRPr="00A26742" w:rsidTr="001F35AF">
        <w:tc>
          <w:tcPr>
            <w:tcW w:w="72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lastRenderedPageBreak/>
              <w:t>2.</w:t>
            </w:r>
          </w:p>
        </w:tc>
        <w:tc>
          <w:tcPr>
            <w:tcW w:w="82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 завтраку, завтрак /                                                    </w:t>
            </w:r>
            <w:r w:rsidRPr="00A26742">
              <w:rPr>
                <w:rFonts w:ascii="Times New Roman" w:eastAsia="SimSun" w:hAnsi="Times New Roman" w:cs="Times New Roman"/>
                <w:i/>
                <w:iCs/>
                <w:sz w:val="28"/>
                <w:szCs w:val="28"/>
                <w:lang w:val="tt-RU" w:eastAsia="zh-CN"/>
              </w:rPr>
              <w:t>Иртәнге ашка әзерлек. Иртәнге аш</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8.30-8.50</w:t>
            </w:r>
          </w:p>
        </w:tc>
      </w:tr>
      <w:tr w:rsidR="001F35AF" w:rsidRPr="00A26742" w:rsidTr="001F35AF">
        <w:tc>
          <w:tcPr>
            <w:tcW w:w="72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3.</w:t>
            </w:r>
          </w:p>
        </w:tc>
        <w:tc>
          <w:tcPr>
            <w:tcW w:w="82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 образовательной деятельности.  Образовательная деятельность  / </w:t>
            </w:r>
            <w:r w:rsidRPr="00A26742">
              <w:rPr>
                <w:rFonts w:ascii="Times New Roman" w:eastAsia="SimSun" w:hAnsi="Times New Roman" w:cs="Times New Roman"/>
                <w:i/>
                <w:iCs/>
                <w:sz w:val="28"/>
                <w:szCs w:val="28"/>
                <w:lang w:val="tt-RU" w:eastAsia="zh-CN"/>
              </w:rPr>
              <w:t>Шөгыл</w:t>
            </w:r>
            <w:r w:rsidRPr="00A26742">
              <w:rPr>
                <w:rFonts w:ascii="Times New Roman" w:eastAsia="SimSun" w:hAnsi="Times New Roman" w:cs="Times New Roman"/>
                <w:i/>
                <w:iCs/>
                <w:sz w:val="28"/>
                <w:szCs w:val="28"/>
                <w:lang w:eastAsia="zh-CN"/>
              </w:rPr>
              <w:t>ь</w:t>
            </w:r>
            <w:r w:rsidRPr="00A26742">
              <w:rPr>
                <w:rFonts w:ascii="Times New Roman" w:eastAsia="SimSun" w:hAnsi="Times New Roman" w:cs="Times New Roman"/>
                <w:i/>
                <w:iCs/>
                <w:sz w:val="28"/>
                <w:szCs w:val="28"/>
                <w:lang w:val="tt-RU" w:eastAsia="zh-CN"/>
              </w:rPr>
              <w:t>ләргә әзерлек. Уку сәгате, шөгыл</w:t>
            </w:r>
            <w:r w:rsidRPr="00A26742">
              <w:rPr>
                <w:rFonts w:ascii="Times New Roman" w:eastAsia="SimSun" w:hAnsi="Times New Roman" w:cs="Times New Roman"/>
                <w:i/>
                <w:iCs/>
                <w:sz w:val="28"/>
                <w:szCs w:val="28"/>
                <w:lang w:eastAsia="zh-CN"/>
              </w:rPr>
              <w:t>ь</w:t>
            </w:r>
            <w:r w:rsidRPr="00A26742">
              <w:rPr>
                <w:rFonts w:ascii="Times New Roman" w:eastAsia="SimSun" w:hAnsi="Times New Roman" w:cs="Times New Roman"/>
                <w:i/>
                <w:iCs/>
                <w:sz w:val="28"/>
                <w:szCs w:val="28"/>
                <w:lang w:val="tt-RU" w:eastAsia="zh-CN"/>
              </w:rPr>
              <w:t>ләр</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8.50-10.30</w:t>
            </w:r>
          </w:p>
        </w:tc>
      </w:tr>
      <w:tr w:rsidR="001F35AF" w:rsidRPr="00A26742" w:rsidTr="001F35AF">
        <w:tc>
          <w:tcPr>
            <w:tcW w:w="72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4.</w:t>
            </w:r>
          </w:p>
        </w:tc>
        <w:tc>
          <w:tcPr>
            <w:tcW w:w="82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Второй завтрак / </w:t>
            </w:r>
            <w:r w:rsidRPr="00A26742">
              <w:rPr>
                <w:rFonts w:ascii="Times New Roman" w:eastAsia="SimSun" w:hAnsi="Times New Roman" w:cs="Times New Roman"/>
                <w:i/>
                <w:sz w:val="28"/>
                <w:szCs w:val="28"/>
                <w:lang w:val="tt-RU" w:eastAsia="zh-CN"/>
              </w:rPr>
              <w:t>Икенче</w:t>
            </w:r>
            <w:r w:rsidRPr="00A26742">
              <w:rPr>
                <w:rFonts w:ascii="Times New Roman" w:eastAsia="SimSun" w:hAnsi="Times New Roman" w:cs="Times New Roman"/>
                <w:i/>
                <w:iCs/>
                <w:sz w:val="28"/>
                <w:szCs w:val="28"/>
                <w:lang w:val="tt-RU" w:eastAsia="zh-CN"/>
              </w:rPr>
              <w:t xml:space="preserve"> иртәнге аш</w:t>
            </w:r>
          </w:p>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 прогулке, прогулка (игры, наблюдения, труд) / </w:t>
            </w:r>
            <w:r w:rsidRPr="00A26742">
              <w:rPr>
                <w:rFonts w:ascii="Times New Roman" w:eastAsia="SimSun" w:hAnsi="Times New Roman" w:cs="Times New Roman"/>
                <w:i/>
                <w:iCs/>
                <w:sz w:val="28"/>
                <w:szCs w:val="28"/>
                <w:lang w:val="tt-RU" w:eastAsia="zh-CN"/>
              </w:rPr>
              <w:t>Һавага чыгу, һавада уйнау</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10.20-10.30</w:t>
            </w:r>
          </w:p>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10.30-12.00</w:t>
            </w:r>
          </w:p>
        </w:tc>
      </w:tr>
      <w:tr w:rsidR="001F35AF" w:rsidRPr="00A26742" w:rsidTr="001F35AF">
        <w:tc>
          <w:tcPr>
            <w:tcW w:w="72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5.</w:t>
            </w:r>
          </w:p>
        </w:tc>
        <w:tc>
          <w:tcPr>
            <w:tcW w:w="82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Возвращение с прогулки. Подготовка к обеду. Обед /  </w:t>
            </w:r>
            <w:r w:rsidRPr="00A26742">
              <w:rPr>
                <w:rFonts w:ascii="Times New Roman" w:eastAsia="SimSun" w:hAnsi="Times New Roman" w:cs="Times New Roman"/>
                <w:i/>
                <w:iCs/>
                <w:sz w:val="28"/>
                <w:szCs w:val="28"/>
                <w:lang w:val="tt-RU" w:eastAsia="zh-CN"/>
              </w:rPr>
              <w:t>Урамнан керү, төшке ашка әзерлек. Төшке аш</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12.00-12.30</w:t>
            </w:r>
          </w:p>
        </w:tc>
      </w:tr>
      <w:tr w:rsidR="001F35AF" w:rsidRPr="00A26742" w:rsidTr="001F35AF">
        <w:tc>
          <w:tcPr>
            <w:tcW w:w="72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6.</w:t>
            </w:r>
          </w:p>
        </w:tc>
        <w:tc>
          <w:tcPr>
            <w:tcW w:w="82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ко сну. Сон / </w:t>
            </w:r>
            <w:r w:rsidRPr="00A26742">
              <w:rPr>
                <w:rFonts w:ascii="Times New Roman" w:eastAsia="SimSun" w:hAnsi="Times New Roman" w:cs="Times New Roman"/>
                <w:i/>
                <w:iCs/>
                <w:sz w:val="28"/>
                <w:szCs w:val="28"/>
                <w:lang w:val="tt-RU" w:eastAsia="zh-CN"/>
              </w:rPr>
              <w:t>Көндезге йокы</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12.30-15.00</w:t>
            </w:r>
          </w:p>
        </w:tc>
      </w:tr>
      <w:tr w:rsidR="001F35AF" w:rsidRPr="00A26742" w:rsidTr="001F35AF">
        <w:tc>
          <w:tcPr>
            <w:tcW w:w="72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7.</w:t>
            </w:r>
          </w:p>
        </w:tc>
        <w:tc>
          <w:tcPr>
            <w:tcW w:w="82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Постепенный подъем, закаливающие процедуры.  Усиленный полдник / </w:t>
            </w:r>
            <w:r w:rsidRPr="00A26742">
              <w:rPr>
                <w:rFonts w:ascii="Times New Roman" w:eastAsia="SimSun" w:hAnsi="Times New Roman" w:cs="Times New Roman"/>
                <w:i/>
                <w:iCs/>
                <w:sz w:val="28"/>
                <w:szCs w:val="28"/>
                <w:lang w:val="tt-RU" w:eastAsia="zh-CN"/>
              </w:rPr>
              <w:t>Йокыдан тору, чыныктыру күнекмәләре. Төштән соңгы аш</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15.00-15.15</w:t>
            </w:r>
          </w:p>
        </w:tc>
      </w:tr>
      <w:tr w:rsidR="001F35AF" w:rsidRPr="00A26742" w:rsidTr="001F35AF">
        <w:tc>
          <w:tcPr>
            <w:tcW w:w="72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8.</w:t>
            </w:r>
          </w:p>
        </w:tc>
        <w:tc>
          <w:tcPr>
            <w:tcW w:w="82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Совместная деятельность (ОД в режимные моменты), игры, чтение художественной литературы / </w:t>
            </w:r>
            <w:r w:rsidRPr="00A26742">
              <w:rPr>
                <w:rFonts w:ascii="Times New Roman" w:eastAsia="SimSun" w:hAnsi="Times New Roman" w:cs="Times New Roman"/>
                <w:i/>
                <w:iCs/>
                <w:sz w:val="28"/>
                <w:szCs w:val="28"/>
                <w:lang w:val="tt-RU" w:eastAsia="zh-CN"/>
              </w:rPr>
              <w:t>Күмәк эшчәнлек (шөгыл</w:t>
            </w:r>
            <w:r w:rsidRPr="00A26742">
              <w:rPr>
                <w:rFonts w:ascii="Times New Roman" w:eastAsia="SimSun" w:hAnsi="Times New Roman" w:cs="Times New Roman"/>
                <w:i/>
                <w:iCs/>
                <w:sz w:val="28"/>
                <w:szCs w:val="28"/>
                <w:lang w:eastAsia="zh-CN"/>
              </w:rPr>
              <w:t>ь)</w:t>
            </w:r>
            <w:r w:rsidRPr="00A26742">
              <w:rPr>
                <w:rFonts w:ascii="Times New Roman" w:eastAsia="SimSun" w:hAnsi="Times New Roman" w:cs="Times New Roman"/>
                <w:i/>
                <w:iCs/>
                <w:sz w:val="28"/>
                <w:szCs w:val="28"/>
                <w:lang w:val="tt-RU" w:eastAsia="zh-CN"/>
              </w:rPr>
              <w:t>. Уен. Уку</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15.15-16.00</w:t>
            </w:r>
          </w:p>
        </w:tc>
      </w:tr>
      <w:tr w:rsidR="001F35AF" w:rsidRPr="00A26742" w:rsidTr="001F35AF">
        <w:tc>
          <w:tcPr>
            <w:tcW w:w="72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10.</w:t>
            </w:r>
          </w:p>
        </w:tc>
        <w:tc>
          <w:tcPr>
            <w:tcW w:w="82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Самостоятельная деятельность, спокойные игры / </w:t>
            </w:r>
            <w:r w:rsidRPr="00A26742">
              <w:rPr>
                <w:rFonts w:ascii="Times New Roman" w:eastAsia="SimSun" w:hAnsi="Times New Roman" w:cs="Times New Roman"/>
                <w:i/>
                <w:iCs/>
                <w:sz w:val="28"/>
                <w:szCs w:val="28"/>
                <w:lang w:val="tt-RU" w:eastAsia="zh-CN"/>
              </w:rPr>
              <w:t>Мөстәкыйл</w:t>
            </w:r>
            <w:proofErr w:type="spellStart"/>
            <w:r w:rsidRPr="00A26742">
              <w:rPr>
                <w:rFonts w:ascii="Times New Roman" w:eastAsia="SimSun" w:hAnsi="Times New Roman" w:cs="Times New Roman"/>
                <w:i/>
                <w:iCs/>
                <w:sz w:val="28"/>
                <w:szCs w:val="28"/>
                <w:lang w:eastAsia="zh-CN"/>
              </w:rPr>
              <w:t>ь</w:t>
            </w:r>
            <w:proofErr w:type="spellEnd"/>
            <w:r w:rsidRPr="00A26742">
              <w:rPr>
                <w:rFonts w:ascii="Times New Roman" w:eastAsia="SimSun" w:hAnsi="Times New Roman" w:cs="Times New Roman"/>
                <w:i/>
                <w:iCs/>
                <w:sz w:val="28"/>
                <w:szCs w:val="28"/>
                <w:lang w:eastAsia="zh-CN"/>
              </w:rPr>
              <w:t xml:space="preserve"> </w:t>
            </w:r>
            <w:proofErr w:type="spellStart"/>
            <w:r w:rsidRPr="00A26742">
              <w:rPr>
                <w:rFonts w:ascii="Times New Roman" w:eastAsia="SimSun" w:hAnsi="Times New Roman" w:cs="Times New Roman"/>
                <w:i/>
                <w:iCs/>
                <w:sz w:val="28"/>
                <w:szCs w:val="28"/>
                <w:lang w:eastAsia="zh-CN"/>
              </w:rPr>
              <w:t>эшч</w:t>
            </w:r>
            <w:proofErr w:type="spellEnd"/>
            <w:r w:rsidRPr="00A26742">
              <w:rPr>
                <w:rFonts w:ascii="Times New Roman" w:eastAsia="SimSun" w:hAnsi="Times New Roman" w:cs="Times New Roman"/>
                <w:i/>
                <w:iCs/>
                <w:sz w:val="28"/>
                <w:szCs w:val="28"/>
                <w:lang w:val="tt-RU" w:eastAsia="zh-CN"/>
              </w:rPr>
              <w:t>әнлек,уеннар</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16.00-16.30</w:t>
            </w:r>
          </w:p>
        </w:tc>
      </w:tr>
      <w:tr w:rsidR="001F35AF" w:rsidRPr="00A26742" w:rsidTr="001F35AF">
        <w:tc>
          <w:tcPr>
            <w:tcW w:w="72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11.</w:t>
            </w:r>
          </w:p>
        </w:tc>
        <w:tc>
          <w:tcPr>
            <w:tcW w:w="82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 прогулке. Прогулка / </w:t>
            </w:r>
          </w:p>
          <w:p w:rsidR="001F35AF" w:rsidRPr="00A26742" w:rsidRDefault="001F35AF" w:rsidP="00A26742">
            <w:pPr>
              <w:spacing w:after="0" w:line="360" w:lineRule="auto"/>
              <w:jc w:val="both"/>
              <w:rPr>
                <w:rFonts w:ascii="Times New Roman" w:eastAsia="SimSun" w:hAnsi="Times New Roman" w:cs="Times New Roman"/>
                <w:i/>
                <w:iCs/>
                <w:sz w:val="28"/>
                <w:szCs w:val="28"/>
                <w:lang w:val="tt-RU" w:eastAsia="zh-CN"/>
              </w:rPr>
            </w:pPr>
            <w:r w:rsidRPr="00A26742">
              <w:rPr>
                <w:rFonts w:ascii="Times New Roman" w:eastAsia="SimSun" w:hAnsi="Times New Roman" w:cs="Times New Roman"/>
                <w:i/>
                <w:iCs/>
                <w:sz w:val="28"/>
                <w:szCs w:val="28"/>
                <w:lang w:val="tt-RU" w:eastAsia="zh-CN"/>
              </w:rPr>
              <w:t>Һавага чыгу, һавада уйнау</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16.30-18.00</w:t>
            </w:r>
          </w:p>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p>
        </w:tc>
      </w:tr>
      <w:tr w:rsidR="001F35AF" w:rsidRPr="00A26742" w:rsidTr="001F35AF">
        <w:tc>
          <w:tcPr>
            <w:tcW w:w="72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12.</w:t>
            </w:r>
          </w:p>
        </w:tc>
        <w:tc>
          <w:tcPr>
            <w:tcW w:w="82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Дома. Прогулка / </w:t>
            </w:r>
            <w:r w:rsidRPr="00A26742">
              <w:rPr>
                <w:rFonts w:ascii="Times New Roman" w:eastAsia="SimSun" w:hAnsi="Times New Roman" w:cs="Times New Roman"/>
                <w:i/>
                <w:iCs/>
                <w:sz w:val="28"/>
                <w:szCs w:val="28"/>
                <w:lang w:val="tt-RU" w:eastAsia="zh-CN"/>
              </w:rPr>
              <w:t>Өйдә. Һавада булу</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18.00-19.00</w:t>
            </w:r>
          </w:p>
        </w:tc>
      </w:tr>
    </w:tbl>
    <w:p w:rsidR="001F35AF" w:rsidRPr="00A26742" w:rsidRDefault="001F35AF" w:rsidP="00A26742">
      <w:pPr>
        <w:spacing w:after="0" w:line="360" w:lineRule="auto"/>
        <w:jc w:val="both"/>
        <w:rPr>
          <w:rFonts w:ascii="Times New Roman" w:eastAsia="SimSun" w:hAnsi="Times New Roman" w:cs="Times New Roman"/>
          <w:i/>
          <w:iCs/>
          <w:sz w:val="28"/>
          <w:szCs w:val="28"/>
          <w:lang w:val="tt-RU" w:eastAsia="zh-CN"/>
        </w:rPr>
      </w:pPr>
    </w:p>
    <w:tbl>
      <w:tblPr>
        <w:tblpPr w:leftFromText="180" w:rightFromText="180" w:vertAnchor="text" w:horzAnchor="page" w:tblpX="832" w:tblpY="424"/>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9"/>
        <w:gridCol w:w="8041"/>
        <w:gridCol w:w="1980"/>
      </w:tblGrid>
      <w:tr w:rsidR="001F35AF" w:rsidRPr="00A26742" w:rsidTr="001F35AF">
        <w:tc>
          <w:tcPr>
            <w:tcW w:w="959"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w:t>
            </w:r>
          </w:p>
        </w:tc>
        <w:tc>
          <w:tcPr>
            <w:tcW w:w="8041"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p>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Режимный момент</w:t>
            </w:r>
          </w:p>
          <w:p w:rsidR="001F35AF" w:rsidRPr="00A26742" w:rsidRDefault="001F35AF" w:rsidP="00A26742">
            <w:pPr>
              <w:spacing w:after="0" w:line="360" w:lineRule="auto"/>
              <w:jc w:val="both"/>
              <w:rPr>
                <w:rFonts w:ascii="Times New Roman" w:eastAsia="SimSun" w:hAnsi="Times New Roman" w:cs="Times New Roman"/>
                <w:i/>
                <w:iCs/>
                <w:sz w:val="28"/>
                <w:szCs w:val="28"/>
                <w:lang w:val="tt-RU" w:eastAsia="zh-CN"/>
              </w:rPr>
            </w:pPr>
            <w:r w:rsidRPr="00A26742">
              <w:rPr>
                <w:rFonts w:ascii="Times New Roman" w:eastAsia="SimSun" w:hAnsi="Times New Roman" w:cs="Times New Roman"/>
                <w:i/>
                <w:iCs/>
                <w:sz w:val="28"/>
                <w:szCs w:val="28"/>
                <w:lang w:val="tt-RU" w:eastAsia="zh-CN"/>
              </w:rPr>
              <w:t>Режим моментлары</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Время проведения</w:t>
            </w:r>
          </w:p>
          <w:p w:rsidR="001F35AF" w:rsidRPr="00A26742" w:rsidRDefault="001F35AF" w:rsidP="00A26742">
            <w:pPr>
              <w:spacing w:after="0" w:line="360" w:lineRule="auto"/>
              <w:jc w:val="both"/>
              <w:rPr>
                <w:rFonts w:ascii="Times New Roman" w:eastAsia="SimSun" w:hAnsi="Times New Roman" w:cs="Times New Roman"/>
                <w:i/>
                <w:iCs/>
                <w:sz w:val="28"/>
                <w:szCs w:val="28"/>
                <w:lang w:val="tt-RU" w:eastAsia="zh-CN"/>
              </w:rPr>
            </w:pPr>
            <w:r w:rsidRPr="00A26742">
              <w:rPr>
                <w:rFonts w:ascii="Times New Roman" w:eastAsia="SimSun" w:hAnsi="Times New Roman" w:cs="Times New Roman"/>
                <w:i/>
                <w:iCs/>
                <w:sz w:val="28"/>
                <w:szCs w:val="28"/>
                <w:lang w:val="tt-RU" w:eastAsia="zh-CN"/>
              </w:rPr>
              <w:t>Үткәрү вакыты</w:t>
            </w:r>
          </w:p>
        </w:tc>
      </w:tr>
      <w:tr w:rsidR="001F35AF" w:rsidRPr="00A26742" w:rsidTr="001F35AF">
        <w:trPr>
          <w:trHeight w:val="966"/>
        </w:trPr>
        <w:tc>
          <w:tcPr>
            <w:tcW w:w="959" w:type="dxa"/>
            <w:shd w:val="clear" w:color="auto" w:fill="auto"/>
          </w:tcPr>
          <w:p w:rsidR="001F35AF" w:rsidRPr="00A26742" w:rsidRDefault="001F35AF" w:rsidP="00A26742">
            <w:pPr>
              <w:pStyle w:val="a7"/>
              <w:numPr>
                <w:ilvl w:val="0"/>
                <w:numId w:val="28"/>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eastAsia="zh-CN"/>
              </w:rPr>
            </w:pPr>
            <w:r w:rsidRPr="00A26742">
              <w:rPr>
                <w:rFonts w:ascii="Times New Roman" w:eastAsia="SimSun" w:hAnsi="Times New Roman" w:cs="Times New Roman"/>
                <w:sz w:val="28"/>
                <w:szCs w:val="28"/>
                <w:lang w:val="tt-RU" w:eastAsia="zh-CN"/>
              </w:rPr>
              <w:t xml:space="preserve">Прием детей, самостоятельная, игровая деятельность / </w:t>
            </w:r>
            <w:r w:rsidRPr="00A26742">
              <w:rPr>
                <w:rFonts w:ascii="Times New Roman" w:eastAsia="SimSun" w:hAnsi="Times New Roman" w:cs="Times New Roman"/>
                <w:i/>
                <w:iCs/>
                <w:sz w:val="28"/>
                <w:szCs w:val="28"/>
                <w:lang w:val="tt-RU" w:eastAsia="zh-CN"/>
              </w:rPr>
              <w:t>Балаларны кабул итү, тикшерү, уеннар</w:t>
            </w:r>
          </w:p>
          <w:p w:rsidR="001F35AF" w:rsidRPr="00A26742" w:rsidRDefault="001F35AF" w:rsidP="00A26742">
            <w:pPr>
              <w:spacing w:after="0" w:line="360" w:lineRule="auto"/>
              <w:jc w:val="both"/>
              <w:rPr>
                <w:rFonts w:ascii="Times New Roman" w:eastAsia="SimSun" w:hAnsi="Times New Roman" w:cs="Times New Roman"/>
                <w:sz w:val="28"/>
                <w:szCs w:val="28"/>
                <w:lang w:eastAsia="zh-CN"/>
              </w:rPr>
            </w:pPr>
            <w:r w:rsidRPr="00A26742">
              <w:rPr>
                <w:rFonts w:ascii="Times New Roman" w:eastAsia="SimSun" w:hAnsi="Times New Roman" w:cs="Times New Roman"/>
                <w:sz w:val="28"/>
                <w:szCs w:val="28"/>
                <w:lang w:val="tt-RU" w:eastAsia="zh-CN"/>
              </w:rPr>
              <w:t xml:space="preserve">Утренняя гимнастика / </w:t>
            </w:r>
            <w:r w:rsidRPr="00A26742">
              <w:rPr>
                <w:rFonts w:ascii="Times New Roman" w:eastAsia="SimSun" w:hAnsi="Times New Roman" w:cs="Times New Roman"/>
                <w:i/>
                <w:iCs/>
                <w:sz w:val="28"/>
                <w:szCs w:val="28"/>
                <w:lang w:val="tt-RU" w:eastAsia="zh-CN"/>
              </w:rPr>
              <w:t>Иртәнге гимнастика</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6.30-8.30</w:t>
            </w:r>
          </w:p>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p>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(8.10-8.20)</w:t>
            </w:r>
          </w:p>
        </w:tc>
      </w:tr>
      <w:tr w:rsidR="001F35AF" w:rsidRPr="00A26742" w:rsidTr="001F35AF">
        <w:tc>
          <w:tcPr>
            <w:tcW w:w="959" w:type="dxa"/>
            <w:shd w:val="clear" w:color="auto" w:fill="auto"/>
          </w:tcPr>
          <w:p w:rsidR="001F35AF" w:rsidRPr="00A26742" w:rsidRDefault="001F35AF" w:rsidP="00A26742">
            <w:pPr>
              <w:pStyle w:val="a7"/>
              <w:numPr>
                <w:ilvl w:val="0"/>
                <w:numId w:val="28"/>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 завтраку, завтрак / </w:t>
            </w:r>
            <w:r w:rsidRPr="00A26742">
              <w:rPr>
                <w:rFonts w:ascii="Times New Roman" w:eastAsia="SimSun" w:hAnsi="Times New Roman" w:cs="Times New Roman"/>
                <w:i/>
                <w:iCs/>
                <w:sz w:val="28"/>
                <w:szCs w:val="28"/>
                <w:lang w:val="tt-RU" w:eastAsia="zh-CN"/>
              </w:rPr>
              <w:t>Иртәнге ашка әзерлек. Иртәнге аш</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8.30-8.50</w:t>
            </w:r>
          </w:p>
        </w:tc>
      </w:tr>
      <w:tr w:rsidR="001F35AF" w:rsidRPr="00A26742" w:rsidTr="001F35AF">
        <w:tc>
          <w:tcPr>
            <w:tcW w:w="959" w:type="dxa"/>
            <w:shd w:val="clear" w:color="auto" w:fill="auto"/>
          </w:tcPr>
          <w:p w:rsidR="001F35AF" w:rsidRPr="00A26742" w:rsidRDefault="001F35AF" w:rsidP="00A26742">
            <w:pPr>
              <w:pStyle w:val="a7"/>
              <w:numPr>
                <w:ilvl w:val="0"/>
                <w:numId w:val="28"/>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 образовательной деятельности.  Обрзовательная деятельность  / </w:t>
            </w:r>
            <w:r w:rsidRPr="00A26742">
              <w:rPr>
                <w:rFonts w:ascii="Times New Roman" w:eastAsia="SimSun" w:hAnsi="Times New Roman" w:cs="Times New Roman"/>
                <w:i/>
                <w:iCs/>
                <w:sz w:val="28"/>
                <w:szCs w:val="28"/>
                <w:lang w:val="tt-RU" w:eastAsia="zh-CN"/>
              </w:rPr>
              <w:t>Шөгыл</w:t>
            </w:r>
            <w:r w:rsidRPr="00A26742">
              <w:rPr>
                <w:rFonts w:ascii="Times New Roman" w:eastAsia="SimSun" w:hAnsi="Times New Roman" w:cs="Times New Roman"/>
                <w:i/>
                <w:iCs/>
                <w:sz w:val="28"/>
                <w:szCs w:val="28"/>
                <w:lang w:eastAsia="zh-CN"/>
              </w:rPr>
              <w:t>ь</w:t>
            </w:r>
            <w:r w:rsidRPr="00A26742">
              <w:rPr>
                <w:rFonts w:ascii="Times New Roman" w:eastAsia="SimSun" w:hAnsi="Times New Roman" w:cs="Times New Roman"/>
                <w:i/>
                <w:iCs/>
                <w:sz w:val="28"/>
                <w:szCs w:val="28"/>
                <w:lang w:val="tt-RU" w:eastAsia="zh-CN"/>
              </w:rPr>
              <w:t>ләргә әзерлек. Уку сәгате, шөгыл</w:t>
            </w:r>
            <w:r w:rsidRPr="00A26742">
              <w:rPr>
                <w:rFonts w:ascii="Times New Roman" w:eastAsia="SimSun" w:hAnsi="Times New Roman" w:cs="Times New Roman"/>
                <w:i/>
                <w:iCs/>
                <w:sz w:val="28"/>
                <w:szCs w:val="28"/>
                <w:lang w:eastAsia="zh-CN"/>
              </w:rPr>
              <w:t>ь</w:t>
            </w:r>
            <w:r w:rsidRPr="00A26742">
              <w:rPr>
                <w:rFonts w:ascii="Times New Roman" w:eastAsia="SimSun" w:hAnsi="Times New Roman" w:cs="Times New Roman"/>
                <w:i/>
                <w:iCs/>
                <w:sz w:val="28"/>
                <w:szCs w:val="28"/>
                <w:lang w:val="tt-RU" w:eastAsia="zh-CN"/>
              </w:rPr>
              <w:t>ләр</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8.50-10.40</w:t>
            </w:r>
          </w:p>
        </w:tc>
      </w:tr>
      <w:tr w:rsidR="001F35AF" w:rsidRPr="00A26742" w:rsidTr="001F35AF">
        <w:tc>
          <w:tcPr>
            <w:tcW w:w="959" w:type="dxa"/>
            <w:shd w:val="clear" w:color="auto" w:fill="auto"/>
          </w:tcPr>
          <w:p w:rsidR="001F35AF" w:rsidRPr="00A26742" w:rsidRDefault="001F35AF" w:rsidP="00A26742">
            <w:pPr>
              <w:pStyle w:val="a7"/>
              <w:numPr>
                <w:ilvl w:val="0"/>
                <w:numId w:val="28"/>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Второй завтрак/ </w:t>
            </w:r>
            <w:r w:rsidRPr="00A26742">
              <w:rPr>
                <w:rFonts w:ascii="Times New Roman" w:eastAsia="SimSun" w:hAnsi="Times New Roman" w:cs="Times New Roman"/>
                <w:i/>
                <w:sz w:val="28"/>
                <w:szCs w:val="28"/>
                <w:lang w:val="tt-RU" w:eastAsia="zh-CN"/>
              </w:rPr>
              <w:t>Икенче</w:t>
            </w:r>
            <w:r w:rsidRPr="00A26742">
              <w:rPr>
                <w:rFonts w:ascii="Times New Roman" w:eastAsia="SimSun" w:hAnsi="Times New Roman" w:cs="Times New Roman"/>
                <w:i/>
                <w:iCs/>
                <w:sz w:val="28"/>
                <w:szCs w:val="28"/>
                <w:lang w:val="tt-RU" w:eastAsia="zh-CN"/>
              </w:rPr>
              <w:t xml:space="preserve"> иртәнге аш</w:t>
            </w:r>
          </w:p>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 прогулке, прогулка (игры, наблюдения, труд) / </w:t>
            </w:r>
            <w:r w:rsidRPr="00A26742">
              <w:rPr>
                <w:rFonts w:ascii="Times New Roman" w:eastAsia="SimSun" w:hAnsi="Times New Roman" w:cs="Times New Roman"/>
                <w:i/>
                <w:iCs/>
                <w:sz w:val="28"/>
                <w:szCs w:val="28"/>
                <w:lang w:val="tt-RU" w:eastAsia="zh-CN"/>
              </w:rPr>
              <w:t>Һавага чыгу, һавада уйнау</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10.40-10.50</w:t>
            </w:r>
          </w:p>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10.50-12.30</w:t>
            </w:r>
          </w:p>
        </w:tc>
      </w:tr>
      <w:tr w:rsidR="001F35AF" w:rsidRPr="00A26742" w:rsidTr="001F35AF">
        <w:tc>
          <w:tcPr>
            <w:tcW w:w="959" w:type="dxa"/>
            <w:shd w:val="clear" w:color="auto" w:fill="auto"/>
          </w:tcPr>
          <w:p w:rsidR="001F35AF" w:rsidRPr="00A26742" w:rsidRDefault="001F35AF" w:rsidP="00A26742">
            <w:pPr>
              <w:pStyle w:val="a7"/>
              <w:numPr>
                <w:ilvl w:val="0"/>
                <w:numId w:val="28"/>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Возвращение с прогулки. Подготовка к обеду. Обед /  </w:t>
            </w:r>
            <w:r w:rsidRPr="00A26742">
              <w:rPr>
                <w:rFonts w:ascii="Times New Roman" w:eastAsia="SimSun" w:hAnsi="Times New Roman" w:cs="Times New Roman"/>
                <w:i/>
                <w:iCs/>
                <w:sz w:val="28"/>
                <w:szCs w:val="28"/>
                <w:lang w:val="tt-RU" w:eastAsia="zh-CN"/>
              </w:rPr>
              <w:t>Урамнан керү, төшке ашка әзерлек. Төшке аш</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12.30-13.00</w:t>
            </w:r>
          </w:p>
        </w:tc>
      </w:tr>
      <w:tr w:rsidR="001F35AF" w:rsidRPr="00A26742" w:rsidTr="001F35AF">
        <w:tc>
          <w:tcPr>
            <w:tcW w:w="959" w:type="dxa"/>
            <w:shd w:val="clear" w:color="auto" w:fill="auto"/>
          </w:tcPr>
          <w:p w:rsidR="001F35AF" w:rsidRPr="00A26742" w:rsidRDefault="001F35AF" w:rsidP="00A26742">
            <w:pPr>
              <w:pStyle w:val="a7"/>
              <w:numPr>
                <w:ilvl w:val="0"/>
                <w:numId w:val="28"/>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ко сну. Сон / </w:t>
            </w:r>
            <w:r w:rsidRPr="00A26742">
              <w:rPr>
                <w:rFonts w:ascii="Times New Roman" w:eastAsia="SimSun" w:hAnsi="Times New Roman" w:cs="Times New Roman"/>
                <w:i/>
                <w:iCs/>
                <w:sz w:val="28"/>
                <w:szCs w:val="28"/>
                <w:lang w:val="tt-RU" w:eastAsia="zh-CN"/>
              </w:rPr>
              <w:t>Көндезге йокы</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13.00-15.00</w:t>
            </w:r>
          </w:p>
        </w:tc>
      </w:tr>
      <w:tr w:rsidR="001F35AF" w:rsidRPr="00A26742" w:rsidTr="001F35AF">
        <w:tc>
          <w:tcPr>
            <w:tcW w:w="959" w:type="dxa"/>
            <w:shd w:val="clear" w:color="auto" w:fill="auto"/>
          </w:tcPr>
          <w:p w:rsidR="001F35AF" w:rsidRPr="00A26742" w:rsidRDefault="001F35AF" w:rsidP="00A26742">
            <w:pPr>
              <w:pStyle w:val="a7"/>
              <w:numPr>
                <w:ilvl w:val="0"/>
                <w:numId w:val="28"/>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Постепенный подъем, закаливающие процедуры.  Усиленный полдник  / </w:t>
            </w:r>
            <w:r w:rsidRPr="00A26742">
              <w:rPr>
                <w:rFonts w:ascii="Times New Roman" w:eastAsia="SimSun" w:hAnsi="Times New Roman" w:cs="Times New Roman"/>
                <w:i/>
                <w:iCs/>
                <w:sz w:val="28"/>
                <w:szCs w:val="28"/>
                <w:lang w:val="tt-RU" w:eastAsia="zh-CN"/>
              </w:rPr>
              <w:t>Йокыдан тору, чыныктыру күнекмәләре. Төштән соңгы аш</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15.00-15.15</w:t>
            </w:r>
          </w:p>
        </w:tc>
      </w:tr>
      <w:tr w:rsidR="001F35AF" w:rsidRPr="00A26742" w:rsidTr="001F35AF">
        <w:tc>
          <w:tcPr>
            <w:tcW w:w="959" w:type="dxa"/>
            <w:shd w:val="clear" w:color="auto" w:fill="auto"/>
          </w:tcPr>
          <w:p w:rsidR="001F35AF" w:rsidRPr="00A26742" w:rsidRDefault="001F35AF" w:rsidP="00A26742">
            <w:pPr>
              <w:pStyle w:val="a7"/>
              <w:numPr>
                <w:ilvl w:val="0"/>
                <w:numId w:val="28"/>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Совместная   организованная   деятельность (ОД в режимные моменты), игры, чтение художественной литературы / </w:t>
            </w:r>
            <w:r w:rsidRPr="00A26742">
              <w:rPr>
                <w:rFonts w:ascii="Times New Roman" w:eastAsia="SimSun" w:hAnsi="Times New Roman" w:cs="Times New Roman"/>
                <w:i/>
                <w:iCs/>
                <w:sz w:val="28"/>
                <w:szCs w:val="28"/>
                <w:lang w:val="tt-RU" w:eastAsia="zh-CN"/>
              </w:rPr>
              <w:t>Күмәк эшчәнлек ( шөгыл</w:t>
            </w:r>
            <w:r w:rsidRPr="00A26742">
              <w:rPr>
                <w:rFonts w:ascii="Times New Roman" w:eastAsia="SimSun" w:hAnsi="Times New Roman" w:cs="Times New Roman"/>
                <w:i/>
                <w:iCs/>
                <w:sz w:val="28"/>
                <w:szCs w:val="28"/>
                <w:lang w:eastAsia="zh-CN"/>
              </w:rPr>
              <w:t>ь</w:t>
            </w:r>
            <w:r w:rsidRPr="00A26742">
              <w:rPr>
                <w:rFonts w:ascii="Times New Roman" w:eastAsia="SimSun" w:hAnsi="Times New Roman" w:cs="Times New Roman"/>
                <w:i/>
                <w:iCs/>
                <w:sz w:val="28"/>
                <w:szCs w:val="28"/>
                <w:lang w:val="tt-RU" w:eastAsia="zh-CN"/>
              </w:rPr>
              <w:t>).Уен. Уку</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15.15-16.00</w:t>
            </w:r>
          </w:p>
        </w:tc>
      </w:tr>
      <w:tr w:rsidR="001F35AF" w:rsidRPr="00A26742" w:rsidTr="001F35AF">
        <w:tc>
          <w:tcPr>
            <w:tcW w:w="959" w:type="dxa"/>
            <w:shd w:val="clear" w:color="auto" w:fill="auto"/>
          </w:tcPr>
          <w:p w:rsidR="001F35AF" w:rsidRPr="00A26742" w:rsidRDefault="001F35AF" w:rsidP="00A26742">
            <w:pPr>
              <w:pStyle w:val="a7"/>
              <w:numPr>
                <w:ilvl w:val="0"/>
                <w:numId w:val="28"/>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Самостоятельная деятельность, спокойные игры / </w:t>
            </w:r>
            <w:r w:rsidRPr="00A26742">
              <w:rPr>
                <w:rFonts w:ascii="Times New Roman" w:eastAsia="SimSun" w:hAnsi="Times New Roman" w:cs="Times New Roman"/>
                <w:i/>
                <w:iCs/>
                <w:sz w:val="28"/>
                <w:szCs w:val="28"/>
                <w:lang w:val="tt-RU" w:eastAsia="zh-CN"/>
              </w:rPr>
              <w:t>Мөстәкыйл</w:t>
            </w:r>
            <w:proofErr w:type="spellStart"/>
            <w:r w:rsidRPr="00A26742">
              <w:rPr>
                <w:rFonts w:ascii="Times New Roman" w:eastAsia="SimSun" w:hAnsi="Times New Roman" w:cs="Times New Roman"/>
                <w:i/>
                <w:iCs/>
                <w:sz w:val="28"/>
                <w:szCs w:val="28"/>
                <w:lang w:eastAsia="zh-CN"/>
              </w:rPr>
              <w:t>ь</w:t>
            </w:r>
            <w:proofErr w:type="spellEnd"/>
            <w:r w:rsidRPr="00A26742">
              <w:rPr>
                <w:rFonts w:ascii="Times New Roman" w:eastAsia="SimSun" w:hAnsi="Times New Roman" w:cs="Times New Roman"/>
                <w:i/>
                <w:iCs/>
                <w:sz w:val="28"/>
                <w:szCs w:val="28"/>
                <w:lang w:eastAsia="zh-CN"/>
              </w:rPr>
              <w:t xml:space="preserve"> </w:t>
            </w:r>
            <w:proofErr w:type="spellStart"/>
            <w:r w:rsidRPr="00A26742">
              <w:rPr>
                <w:rFonts w:ascii="Times New Roman" w:eastAsia="SimSun" w:hAnsi="Times New Roman" w:cs="Times New Roman"/>
                <w:i/>
                <w:iCs/>
                <w:sz w:val="28"/>
                <w:szCs w:val="28"/>
                <w:lang w:eastAsia="zh-CN"/>
              </w:rPr>
              <w:t>эшч</w:t>
            </w:r>
            <w:proofErr w:type="spellEnd"/>
            <w:r w:rsidRPr="00A26742">
              <w:rPr>
                <w:rFonts w:ascii="Times New Roman" w:eastAsia="SimSun" w:hAnsi="Times New Roman" w:cs="Times New Roman"/>
                <w:i/>
                <w:iCs/>
                <w:sz w:val="28"/>
                <w:szCs w:val="28"/>
                <w:lang w:val="tt-RU" w:eastAsia="zh-CN"/>
              </w:rPr>
              <w:t>әнлек,уеннар</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16.00-17.00</w:t>
            </w:r>
          </w:p>
        </w:tc>
      </w:tr>
      <w:tr w:rsidR="001F35AF" w:rsidRPr="00A26742" w:rsidTr="001F35AF">
        <w:tc>
          <w:tcPr>
            <w:tcW w:w="959" w:type="dxa"/>
            <w:shd w:val="clear" w:color="auto" w:fill="auto"/>
          </w:tcPr>
          <w:p w:rsidR="001F35AF" w:rsidRPr="00A26742" w:rsidRDefault="001F35AF" w:rsidP="00A26742">
            <w:pPr>
              <w:pStyle w:val="a7"/>
              <w:numPr>
                <w:ilvl w:val="0"/>
                <w:numId w:val="28"/>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 прогулке. Прогулка. Уход домой / </w:t>
            </w:r>
          </w:p>
          <w:p w:rsidR="001F35AF" w:rsidRPr="00A26742" w:rsidRDefault="001F35AF" w:rsidP="00A26742">
            <w:pPr>
              <w:spacing w:after="0" w:line="360" w:lineRule="auto"/>
              <w:jc w:val="both"/>
              <w:rPr>
                <w:rFonts w:ascii="Times New Roman" w:eastAsia="SimSun" w:hAnsi="Times New Roman" w:cs="Times New Roman"/>
                <w:i/>
                <w:iCs/>
                <w:sz w:val="28"/>
                <w:szCs w:val="28"/>
                <w:lang w:val="tt-RU" w:eastAsia="zh-CN"/>
              </w:rPr>
            </w:pPr>
            <w:r w:rsidRPr="00A26742">
              <w:rPr>
                <w:rFonts w:ascii="Times New Roman" w:eastAsia="SimSun" w:hAnsi="Times New Roman" w:cs="Times New Roman"/>
                <w:i/>
                <w:iCs/>
                <w:sz w:val="28"/>
                <w:szCs w:val="28"/>
                <w:lang w:val="tt-RU" w:eastAsia="zh-CN"/>
              </w:rPr>
              <w:t>Урамга чыгу. Өйгә  кайту.</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17.00-18.30</w:t>
            </w:r>
          </w:p>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p>
        </w:tc>
      </w:tr>
      <w:tr w:rsidR="001F35AF" w:rsidRPr="00A26742" w:rsidTr="001F35AF">
        <w:tc>
          <w:tcPr>
            <w:tcW w:w="959" w:type="dxa"/>
            <w:shd w:val="clear" w:color="auto" w:fill="auto"/>
          </w:tcPr>
          <w:p w:rsidR="001F35AF" w:rsidRPr="00A26742" w:rsidRDefault="001F35AF" w:rsidP="00A26742">
            <w:pPr>
              <w:pStyle w:val="a7"/>
              <w:numPr>
                <w:ilvl w:val="0"/>
                <w:numId w:val="28"/>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Дома. Прогулка / </w:t>
            </w:r>
            <w:r w:rsidRPr="00A26742">
              <w:rPr>
                <w:rFonts w:ascii="Times New Roman" w:eastAsia="SimSun" w:hAnsi="Times New Roman" w:cs="Times New Roman"/>
                <w:i/>
                <w:iCs/>
                <w:sz w:val="28"/>
                <w:szCs w:val="28"/>
                <w:lang w:val="tt-RU" w:eastAsia="zh-CN"/>
              </w:rPr>
              <w:t>Өйдә. Һавада булу</w:t>
            </w:r>
          </w:p>
        </w:tc>
        <w:tc>
          <w:tcPr>
            <w:tcW w:w="1980" w:type="dxa"/>
            <w:shd w:val="clear" w:color="auto" w:fill="auto"/>
          </w:tcPr>
          <w:p w:rsidR="001F35AF" w:rsidRPr="00A26742" w:rsidRDefault="001F35AF"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18.30-19.00</w:t>
            </w:r>
          </w:p>
        </w:tc>
      </w:tr>
    </w:tbl>
    <w:p w:rsidR="00B90A65" w:rsidRPr="00A26742" w:rsidRDefault="001F35AF" w:rsidP="00A26742">
      <w:pPr>
        <w:shd w:val="clear" w:color="auto" w:fill="FFFFFF"/>
        <w:spacing w:after="0" w:line="360" w:lineRule="auto"/>
        <w:ind w:firstLine="284"/>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Режимный момент в старшей группе</w:t>
      </w:r>
    </w:p>
    <w:p w:rsidR="001F35AF" w:rsidRPr="00A26742" w:rsidRDefault="001F35AF" w:rsidP="00A26742">
      <w:pPr>
        <w:spacing w:after="0" w:line="360" w:lineRule="auto"/>
        <w:jc w:val="both"/>
        <w:rPr>
          <w:rFonts w:ascii="Times New Roman" w:eastAsia="SimSun" w:hAnsi="Times New Roman" w:cs="Times New Roman"/>
          <w:i/>
          <w:iCs/>
          <w:sz w:val="28"/>
          <w:szCs w:val="28"/>
          <w:lang w:val="tt-RU" w:eastAsia="zh-CN"/>
        </w:rPr>
      </w:pPr>
    </w:p>
    <w:p w:rsidR="001F35AF" w:rsidRPr="00A26742" w:rsidRDefault="001F35AF" w:rsidP="00A26742">
      <w:pPr>
        <w:spacing w:after="0" w:line="360" w:lineRule="auto"/>
        <w:jc w:val="both"/>
        <w:rPr>
          <w:rFonts w:ascii="Times New Roman" w:eastAsia="SimSun" w:hAnsi="Times New Roman" w:cs="Times New Roman"/>
          <w:b/>
          <w:iCs/>
          <w:sz w:val="28"/>
          <w:szCs w:val="28"/>
          <w:lang w:val="tt-RU" w:eastAsia="zh-CN"/>
        </w:rPr>
      </w:pPr>
      <w:r w:rsidRPr="00A26742">
        <w:rPr>
          <w:rFonts w:ascii="Times New Roman" w:eastAsia="SimSun" w:hAnsi="Times New Roman" w:cs="Times New Roman"/>
          <w:b/>
          <w:iCs/>
          <w:sz w:val="28"/>
          <w:szCs w:val="28"/>
          <w:lang w:val="tt-RU" w:eastAsia="zh-CN"/>
        </w:rPr>
        <w:t>Режимный момент в подготоовительной группе</w:t>
      </w:r>
    </w:p>
    <w:tbl>
      <w:tblPr>
        <w:tblpPr w:leftFromText="180" w:rightFromText="180" w:vertAnchor="text" w:horzAnchor="margin" w:tblpXSpec="center" w:tblpY="238"/>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9"/>
        <w:gridCol w:w="8041"/>
        <w:gridCol w:w="1980"/>
      </w:tblGrid>
      <w:tr w:rsidR="00A24563" w:rsidRPr="00A26742" w:rsidTr="00A24563">
        <w:tc>
          <w:tcPr>
            <w:tcW w:w="959"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w:t>
            </w:r>
          </w:p>
        </w:tc>
        <w:tc>
          <w:tcPr>
            <w:tcW w:w="8041"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p>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Режимный момент</w:t>
            </w:r>
          </w:p>
          <w:p w:rsidR="00A24563" w:rsidRPr="00A26742" w:rsidRDefault="00A24563" w:rsidP="00A26742">
            <w:pPr>
              <w:spacing w:after="0" w:line="360" w:lineRule="auto"/>
              <w:jc w:val="both"/>
              <w:rPr>
                <w:rFonts w:ascii="Times New Roman" w:eastAsia="SimSun" w:hAnsi="Times New Roman" w:cs="Times New Roman"/>
                <w:i/>
                <w:iCs/>
                <w:sz w:val="28"/>
                <w:szCs w:val="28"/>
                <w:lang w:val="tt-RU" w:eastAsia="zh-CN"/>
              </w:rPr>
            </w:pPr>
            <w:r w:rsidRPr="00A26742">
              <w:rPr>
                <w:rFonts w:ascii="Times New Roman" w:eastAsia="SimSun" w:hAnsi="Times New Roman" w:cs="Times New Roman"/>
                <w:i/>
                <w:iCs/>
                <w:sz w:val="28"/>
                <w:szCs w:val="28"/>
                <w:lang w:val="tt-RU" w:eastAsia="zh-CN"/>
              </w:rPr>
              <w:t>Режим моментлары</w:t>
            </w:r>
          </w:p>
        </w:tc>
        <w:tc>
          <w:tcPr>
            <w:tcW w:w="1980"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Время проведения</w:t>
            </w:r>
          </w:p>
          <w:p w:rsidR="00A24563" w:rsidRPr="00A26742" w:rsidRDefault="00A24563" w:rsidP="00A26742">
            <w:pPr>
              <w:spacing w:after="0" w:line="360" w:lineRule="auto"/>
              <w:jc w:val="both"/>
              <w:rPr>
                <w:rFonts w:ascii="Times New Roman" w:eastAsia="SimSun" w:hAnsi="Times New Roman" w:cs="Times New Roman"/>
                <w:i/>
                <w:iCs/>
                <w:sz w:val="28"/>
                <w:szCs w:val="28"/>
                <w:lang w:val="tt-RU" w:eastAsia="zh-CN"/>
              </w:rPr>
            </w:pPr>
            <w:r w:rsidRPr="00A26742">
              <w:rPr>
                <w:rFonts w:ascii="Times New Roman" w:eastAsia="SimSun" w:hAnsi="Times New Roman" w:cs="Times New Roman"/>
                <w:i/>
                <w:iCs/>
                <w:sz w:val="28"/>
                <w:szCs w:val="28"/>
                <w:lang w:val="tt-RU" w:eastAsia="zh-CN"/>
              </w:rPr>
              <w:t>Үткәрү вакыты</w:t>
            </w:r>
          </w:p>
        </w:tc>
      </w:tr>
      <w:tr w:rsidR="00A24563" w:rsidRPr="00A26742" w:rsidTr="00A24563">
        <w:trPr>
          <w:trHeight w:val="966"/>
        </w:trPr>
        <w:tc>
          <w:tcPr>
            <w:tcW w:w="959" w:type="dxa"/>
            <w:shd w:val="clear" w:color="auto" w:fill="auto"/>
          </w:tcPr>
          <w:p w:rsidR="00A24563" w:rsidRPr="00A26742" w:rsidRDefault="00A24563" w:rsidP="00A26742">
            <w:pPr>
              <w:pStyle w:val="a7"/>
              <w:numPr>
                <w:ilvl w:val="0"/>
                <w:numId w:val="29"/>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eastAsia="zh-CN"/>
              </w:rPr>
            </w:pPr>
            <w:r w:rsidRPr="00A26742">
              <w:rPr>
                <w:rFonts w:ascii="Times New Roman" w:eastAsia="SimSun" w:hAnsi="Times New Roman" w:cs="Times New Roman"/>
                <w:sz w:val="28"/>
                <w:szCs w:val="28"/>
                <w:lang w:val="tt-RU" w:eastAsia="zh-CN"/>
              </w:rPr>
              <w:t xml:space="preserve">Прием детей, самостоятельная, игровая деятельность / </w:t>
            </w:r>
            <w:r w:rsidRPr="00A26742">
              <w:rPr>
                <w:rFonts w:ascii="Times New Roman" w:eastAsia="SimSun" w:hAnsi="Times New Roman" w:cs="Times New Roman"/>
                <w:i/>
                <w:iCs/>
                <w:sz w:val="28"/>
                <w:szCs w:val="28"/>
                <w:lang w:val="tt-RU" w:eastAsia="zh-CN"/>
              </w:rPr>
              <w:t>Балаларны кабул итү, тикшерү, уеннар</w:t>
            </w:r>
          </w:p>
          <w:p w:rsidR="00A24563" w:rsidRPr="00A26742" w:rsidRDefault="00A24563" w:rsidP="00A26742">
            <w:pPr>
              <w:spacing w:after="0" w:line="360" w:lineRule="auto"/>
              <w:jc w:val="both"/>
              <w:rPr>
                <w:rFonts w:ascii="Times New Roman" w:eastAsia="SimSun" w:hAnsi="Times New Roman" w:cs="Times New Roman"/>
                <w:sz w:val="28"/>
                <w:szCs w:val="28"/>
                <w:lang w:eastAsia="zh-CN"/>
              </w:rPr>
            </w:pPr>
            <w:r w:rsidRPr="00A26742">
              <w:rPr>
                <w:rFonts w:ascii="Times New Roman" w:eastAsia="SimSun" w:hAnsi="Times New Roman" w:cs="Times New Roman"/>
                <w:sz w:val="28"/>
                <w:szCs w:val="28"/>
                <w:lang w:val="tt-RU" w:eastAsia="zh-CN"/>
              </w:rPr>
              <w:lastRenderedPageBreak/>
              <w:t xml:space="preserve">Утренняя гимнастика / </w:t>
            </w:r>
            <w:r w:rsidRPr="00A26742">
              <w:rPr>
                <w:rFonts w:ascii="Times New Roman" w:eastAsia="SimSun" w:hAnsi="Times New Roman" w:cs="Times New Roman"/>
                <w:i/>
                <w:iCs/>
                <w:sz w:val="28"/>
                <w:szCs w:val="28"/>
                <w:lang w:val="tt-RU" w:eastAsia="zh-CN"/>
              </w:rPr>
              <w:t>Иртәнге гимнастика</w:t>
            </w:r>
          </w:p>
        </w:tc>
        <w:tc>
          <w:tcPr>
            <w:tcW w:w="1980"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lastRenderedPageBreak/>
              <w:t>7.30-8.30</w:t>
            </w:r>
          </w:p>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p>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lastRenderedPageBreak/>
              <w:t>(8.20-8.30)</w:t>
            </w:r>
          </w:p>
        </w:tc>
      </w:tr>
      <w:tr w:rsidR="00A24563" w:rsidRPr="00A26742" w:rsidTr="00A24563">
        <w:tc>
          <w:tcPr>
            <w:tcW w:w="959" w:type="dxa"/>
            <w:shd w:val="clear" w:color="auto" w:fill="auto"/>
          </w:tcPr>
          <w:p w:rsidR="00A24563" w:rsidRPr="00A26742" w:rsidRDefault="00A24563" w:rsidP="00A26742">
            <w:pPr>
              <w:pStyle w:val="a7"/>
              <w:numPr>
                <w:ilvl w:val="0"/>
                <w:numId w:val="29"/>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 завтраку, завтрак / </w:t>
            </w:r>
            <w:r w:rsidRPr="00A26742">
              <w:rPr>
                <w:rFonts w:ascii="Times New Roman" w:eastAsia="SimSun" w:hAnsi="Times New Roman" w:cs="Times New Roman"/>
                <w:i/>
                <w:iCs/>
                <w:sz w:val="28"/>
                <w:szCs w:val="28"/>
                <w:lang w:val="tt-RU" w:eastAsia="zh-CN"/>
              </w:rPr>
              <w:t>Иртәнге ашка әзерлек. Иртәнге аш</w:t>
            </w:r>
          </w:p>
        </w:tc>
        <w:tc>
          <w:tcPr>
            <w:tcW w:w="1980"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8.30-8.50</w:t>
            </w:r>
          </w:p>
        </w:tc>
      </w:tr>
      <w:tr w:rsidR="00A24563" w:rsidRPr="00A26742" w:rsidTr="00A24563">
        <w:tc>
          <w:tcPr>
            <w:tcW w:w="959" w:type="dxa"/>
            <w:shd w:val="clear" w:color="auto" w:fill="auto"/>
          </w:tcPr>
          <w:p w:rsidR="00A24563" w:rsidRPr="00A26742" w:rsidRDefault="00A24563" w:rsidP="00A26742">
            <w:pPr>
              <w:pStyle w:val="a7"/>
              <w:numPr>
                <w:ilvl w:val="0"/>
                <w:numId w:val="29"/>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 образовательной деятельности.  Обрзовательная деятельность  / </w:t>
            </w:r>
            <w:r w:rsidRPr="00A26742">
              <w:rPr>
                <w:rFonts w:ascii="Times New Roman" w:eastAsia="SimSun" w:hAnsi="Times New Roman" w:cs="Times New Roman"/>
                <w:i/>
                <w:iCs/>
                <w:sz w:val="28"/>
                <w:szCs w:val="28"/>
                <w:lang w:val="tt-RU" w:eastAsia="zh-CN"/>
              </w:rPr>
              <w:t>Шөгыл</w:t>
            </w:r>
            <w:r w:rsidRPr="00A26742">
              <w:rPr>
                <w:rFonts w:ascii="Times New Roman" w:eastAsia="SimSun" w:hAnsi="Times New Roman" w:cs="Times New Roman"/>
                <w:i/>
                <w:iCs/>
                <w:sz w:val="28"/>
                <w:szCs w:val="28"/>
                <w:lang w:eastAsia="zh-CN"/>
              </w:rPr>
              <w:t>ь</w:t>
            </w:r>
            <w:r w:rsidRPr="00A26742">
              <w:rPr>
                <w:rFonts w:ascii="Times New Roman" w:eastAsia="SimSun" w:hAnsi="Times New Roman" w:cs="Times New Roman"/>
                <w:i/>
                <w:iCs/>
                <w:sz w:val="28"/>
                <w:szCs w:val="28"/>
                <w:lang w:val="tt-RU" w:eastAsia="zh-CN"/>
              </w:rPr>
              <w:t>ләргә әзерлек. Уку сәгате, шөгыл</w:t>
            </w:r>
            <w:r w:rsidRPr="00A26742">
              <w:rPr>
                <w:rFonts w:ascii="Times New Roman" w:eastAsia="SimSun" w:hAnsi="Times New Roman" w:cs="Times New Roman"/>
                <w:i/>
                <w:iCs/>
                <w:sz w:val="28"/>
                <w:szCs w:val="28"/>
                <w:lang w:eastAsia="zh-CN"/>
              </w:rPr>
              <w:t>ь</w:t>
            </w:r>
            <w:r w:rsidRPr="00A26742">
              <w:rPr>
                <w:rFonts w:ascii="Times New Roman" w:eastAsia="SimSun" w:hAnsi="Times New Roman" w:cs="Times New Roman"/>
                <w:i/>
                <w:iCs/>
                <w:sz w:val="28"/>
                <w:szCs w:val="28"/>
                <w:lang w:val="tt-RU" w:eastAsia="zh-CN"/>
              </w:rPr>
              <w:t>ләр</w:t>
            </w:r>
          </w:p>
        </w:tc>
        <w:tc>
          <w:tcPr>
            <w:tcW w:w="1980"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8.50-10.40</w:t>
            </w:r>
          </w:p>
        </w:tc>
      </w:tr>
      <w:tr w:rsidR="00A24563" w:rsidRPr="00A26742" w:rsidTr="00A24563">
        <w:tc>
          <w:tcPr>
            <w:tcW w:w="959" w:type="dxa"/>
            <w:shd w:val="clear" w:color="auto" w:fill="auto"/>
          </w:tcPr>
          <w:p w:rsidR="00A24563" w:rsidRPr="00A26742" w:rsidRDefault="00A24563" w:rsidP="00A26742">
            <w:pPr>
              <w:pStyle w:val="a7"/>
              <w:numPr>
                <w:ilvl w:val="0"/>
                <w:numId w:val="29"/>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Второй завтрак/ </w:t>
            </w:r>
            <w:r w:rsidRPr="00A26742">
              <w:rPr>
                <w:rFonts w:ascii="Times New Roman" w:eastAsia="SimSun" w:hAnsi="Times New Roman" w:cs="Times New Roman"/>
                <w:i/>
                <w:sz w:val="28"/>
                <w:szCs w:val="28"/>
                <w:lang w:val="tt-RU" w:eastAsia="zh-CN"/>
              </w:rPr>
              <w:t>Икенче</w:t>
            </w:r>
            <w:r w:rsidRPr="00A26742">
              <w:rPr>
                <w:rFonts w:ascii="Times New Roman" w:eastAsia="SimSun" w:hAnsi="Times New Roman" w:cs="Times New Roman"/>
                <w:i/>
                <w:iCs/>
                <w:sz w:val="28"/>
                <w:szCs w:val="28"/>
                <w:lang w:val="tt-RU" w:eastAsia="zh-CN"/>
              </w:rPr>
              <w:t xml:space="preserve"> иртәнге аш</w:t>
            </w:r>
          </w:p>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 прогулке, прогулка (игры, наблюдения, труд) / </w:t>
            </w:r>
            <w:r w:rsidRPr="00A26742">
              <w:rPr>
                <w:rFonts w:ascii="Times New Roman" w:eastAsia="SimSun" w:hAnsi="Times New Roman" w:cs="Times New Roman"/>
                <w:i/>
                <w:iCs/>
                <w:sz w:val="28"/>
                <w:szCs w:val="28"/>
                <w:lang w:val="tt-RU" w:eastAsia="zh-CN"/>
              </w:rPr>
              <w:t>Һавага чыгу, һавада уйнау</w:t>
            </w:r>
          </w:p>
        </w:tc>
        <w:tc>
          <w:tcPr>
            <w:tcW w:w="1980"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10.40-10.50</w:t>
            </w:r>
          </w:p>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10.50-12.30</w:t>
            </w:r>
          </w:p>
        </w:tc>
      </w:tr>
      <w:tr w:rsidR="00A24563" w:rsidRPr="00A26742" w:rsidTr="00A24563">
        <w:tc>
          <w:tcPr>
            <w:tcW w:w="959" w:type="dxa"/>
            <w:shd w:val="clear" w:color="auto" w:fill="auto"/>
          </w:tcPr>
          <w:p w:rsidR="00A24563" w:rsidRPr="00A26742" w:rsidRDefault="00A24563" w:rsidP="00A26742">
            <w:pPr>
              <w:pStyle w:val="a7"/>
              <w:numPr>
                <w:ilvl w:val="0"/>
                <w:numId w:val="29"/>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Возвращение с прогулки. Подготовка к обеду. Обед /  </w:t>
            </w:r>
            <w:r w:rsidRPr="00A26742">
              <w:rPr>
                <w:rFonts w:ascii="Times New Roman" w:eastAsia="SimSun" w:hAnsi="Times New Roman" w:cs="Times New Roman"/>
                <w:i/>
                <w:iCs/>
                <w:sz w:val="28"/>
                <w:szCs w:val="28"/>
                <w:lang w:val="tt-RU" w:eastAsia="zh-CN"/>
              </w:rPr>
              <w:t>Урамнан керү, төшке ашка әзерлек. Төшке аш</w:t>
            </w:r>
          </w:p>
        </w:tc>
        <w:tc>
          <w:tcPr>
            <w:tcW w:w="1980"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12.30-13.00</w:t>
            </w:r>
          </w:p>
        </w:tc>
      </w:tr>
      <w:tr w:rsidR="00A24563" w:rsidRPr="00A26742" w:rsidTr="00A24563">
        <w:tc>
          <w:tcPr>
            <w:tcW w:w="959" w:type="dxa"/>
            <w:shd w:val="clear" w:color="auto" w:fill="auto"/>
          </w:tcPr>
          <w:p w:rsidR="00A24563" w:rsidRPr="00A26742" w:rsidRDefault="00A24563" w:rsidP="00A26742">
            <w:pPr>
              <w:pStyle w:val="a7"/>
              <w:numPr>
                <w:ilvl w:val="0"/>
                <w:numId w:val="29"/>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ко сну. Сон / </w:t>
            </w:r>
            <w:r w:rsidRPr="00A26742">
              <w:rPr>
                <w:rFonts w:ascii="Times New Roman" w:eastAsia="SimSun" w:hAnsi="Times New Roman" w:cs="Times New Roman"/>
                <w:i/>
                <w:iCs/>
                <w:sz w:val="28"/>
                <w:szCs w:val="28"/>
                <w:lang w:val="tt-RU" w:eastAsia="zh-CN"/>
              </w:rPr>
              <w:t>Көндезге йокы</w:t>
            </w:r>
          </w:p>
        </w:tc>
        <w:tc>
          <w:tcPr>
            <w:tcW w:w="1980"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13.00-15.00</w:t>
            </w:r>
          </w:p>
        </w:tc>
      </w:tr>
      <w:tr w:rsidR="00A24563" w:rsidRPr="00A26742" w:rsidTr="00A24563">
        <w:tc>
          <w:tcPr>
            <w:tcW w:w="959" w:type="dxa"/>
            <w:shd w:val="clear" w:color="auto" w:fill="auto"/>
          </w:tcPr>
          <w:p w:rsidR="00A24563" w:rsidRPr="00A26742" w:rsidRDefault="00A24563" w:rsidP="00A26742">
            <w:pPr>
              <w:pStyle w:val="a7"/>
              <w:numPr>
                <w:ilvl w:val="0"/>
                <w:numId w:val="29"/>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Постепенный подъем, закаливающие процедуры.  Усиленный полдник / </w:t>
            </w:r>
            <w:r w:rsidRPr="00A26742">
              <w:rPr>
                <w:rFonts w:ascii="Times New Roman" w:eastAsia="SimSun" w:hAnsi="Times New Roman" w:cs="Times New Roman"/>
                <w:i/>
                <w:iCs/>
                <w:sz w:val="28"/>
                <w:szCs w:val="28"/>
                <w:lang w:val="tt-RU" w:eastAsia="zh-CN"/>
              </w:rPr>
              <w:t xml:space="preserve">Йокыдан тору, чыныктыру күнекмәләре. </w:t>
            </w:r>
            <w:r w:rsidRPr="00A26742">
              <w:rPr>
                <w:sz w:val="28"/>
                <w:szCs w:val="28"/>
                <w:lang w:val="tt-RU"/>
              </w:rPr>
              <w:t xml:space="preserve"> </w:t>
            </w:r>
            <w:r w:rsidRPr="00A26742">
              <w:rPr>
                <w:rFonts w:ascii="Times New Roman" w:eastAsia="SimSun" w:hAnsi="Times New Roman" w:cs="Times New Roman"/>
                <w:i/>
                <w:iCs/>
                <w:sz w:val="28"/>
                <w:szCs w:val="28"/>
                <w:lang w:val="tt-RU" w:eastAsia="zh-CN"/>
              </w:rPr>
              <w:t>Төштән соңгы аш</w:t>
            </w:r>
          </w:p>
        </w:tc>
        <w:tc>
          <w:tcPr>
            <w:tcW w:w="1980"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15.00-15.15</w:t>
            </w:r>
          </w:p>
        </w:tc>
      </w:tr>
      <w:tr w:rsidR="00A24563" w:rsidRPr="00A26742" w:rsidTr="00A24563">
        <w:tc>
          <w:tcPr>
            <w:tcW w:w="959" w:type="dxa"/>
            <w:shd w:val="clear" w:color="auto" w:fill="auto"/>
          </w:tcPr>
          <w:p w:rsidR="00A24563" w:rsidRPr="00A26742" w:rsidRDefault="00A24563" w:rsidP="00A26742">
            <w:pPr>
              <w:pStyle w:val="a7"/>
              <w:numPr>
                <w:ilvl w:val="0"/>
                <w:numId w:val="29"/>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Совместная организованная деятельность (ОД в режимные моменты), игры, чтение художественной литературы / </w:t>
            </w:r>
            <w:r w:rsidRPr="00A26742">
              <w:rPr>
                <w:rFonts w:ascii="Times New Roman" w:eastAsia="SimSun" w:hAnsi="Times New Roman" w:cs="Times New Roman"/>
                <w:i/>
                <w:iCs/>
                <w:sz w:val="28"/>
                <w:szCs w:val="28"/>
                <w:lang w:val="tt-RU" w:eastAsia="zh-CN"/>
              </w:rPr>
              <w:t>Күмәк эшчәнлек ( шөгыл</w:t>
            </w:r>
            <w:r w:rsidRPr="00A26742">
              <w:rPr>
                <w:rFonts w:ascii="Times New Roman" w:eastAsia="SimSun" w:hAnsi="Times New Roman" w:cs="Times New Roman"/>
                <w:i/>
                <w:iCs/>
                <w:sz w:val="28"/>
                <w:szCs w:val="28"/>
                <w:lang w:eastAsia="zh-CN"/>
              </w:rPr>
              <w:t>ь</w:t>
            </w:r>
            <w:r w:rsidRPr="00A26742">
              <w:rPr>
                <w:rFonts w:ascii="Times New Roman" w:eastAsia="SimSun" w:hAnsi="Times New Roman" w:cs="Times New Roman"/>
                <w:i/>
                <w:iCs/>
                <w:sz w:val="28"/>
                <w:szCs w:val="28"/>
                <w:lang w:val="tt-RU" w:eastAsia="zh-CN"/>
              </w:rPr>
              <w:t>).Уен. Уку</w:t>
            </w:r>
          </w:p>
        </w:tc>
        <w:tc>
          <w:tcPr>
            <w:tcW w:w="1980"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15.15-16.00</w:t>
            </w:r>
          </w:p>
        </w:tc>
      </w:tr>
      <w:tr w:rsidR="00A24563" w:rsidRPr="00A26742" w:rsidTr="00A24563">
        <w:tc>
          <w:tcPr>
            <w:tcW w:w="959" w:type="dxa"/>
            <w:shd w:val="clear" w:color="auto" w:fill="auto"/>
          </w:tcPr>
          <w:p w:rsidR="00A24563" w:rsidRPr="00A26742" w:rsidRDefault="00A24563" w:rsidP="00A26742">
            <w:pPr>
              <w:pStyle w:val="a7"/>
              <w:numPr>
                <w:ilvl w:val="0"/>
                <w:numId w:val="29"/>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Самостоятельная деятельность, спокойные игры / </w:t>
            </w:r>
            <w:r w:rsidRPr="00A26742">
              <w:rPr>
                <w:rFonts w:ascii="Times New Roman" w:eastAsia="SimSun" w:hAnsi="Times New Roman" w:cs="Times New Roman"/>
                <w:i/>
                <w:iCs/>
                <w:sz w:val="28"/>
                <w:szCs w:val="28"/>
                <w:lang w:val="tt-RU" w:eastAsia="zh-CN"/>
              </w:rPr>
              <w:t>Мөстәкыйл</w:t>
            </w:r>
            <w:proofErr w:type="spellStart"/>
            <w:r w:rsidRPr="00A26742">
              <w:rPr>
                <w:rFonts w:ascii="Times New Roman" w:eastAsia="SimSun" w:hAnsi="Times New Roman" w:cs="Times New Roman"/>
                <w:i/>
                <w:iCs/>
                <w:sz w:val="28"/>
                <w:szCs w:val="28"/>
                <w:lang w:eastAsia="zh-CN"/>
              </w:rPr>
              <w:t>ь</w:t>
            </w:r>
            <w:proofErr w:type="spellEnd"/>
            <w:r w:rsidRPr="00A26742">
              <w:rPr>
                <w:rFonts w:ascii="Times New Roman" w:eastAsia="SimSun" w:hAnsi="Times New Roman" w:cs="Times New Roman"/>
                <w:i/>
                <w:iCs/>
                <w:sz w:val="28"/>
                <w:szCs w:val="28"/>
                <w:lang w:eastAsia="zh-CN"/>
              </w:rPr>
              <w:t xml:space="preserve"> </w:t>
            </w:r>
            <w:proofErr w:type="spellStart"/>
            <w:r w:rsidRPr="00A26742">
              <w:rPr>
                <w:rFonts w:ascii="Times New Roman" w:eastAsia="SimSun" w:hAnsi="Times New Roman" w:cs="Times New Roman"/>
                <w:i/>
                <w:iCs/>
                <w:sz w:val="28"/>
                <w:szCs w:val="28"/>
                <w:lang w:eastAsia="zh-CN"/>
              </w:rPr>
              <w:t>эшч</w:t>
            </w:r>
            <w:proofErr w:type="spellEnd"/>
            <w:r w:rsidRPr="00A26742">
              <w:rPr>
                <w:rFonts w:ascii="Times New Roman" w:eastAsia="SimSun" w:hAnsi="Times New Roman" w:cs="Times New Roman"/>
                <w:i/>
                <w:iCs/>
                <w:sz w:val="28"/>
                <w:szCs w:val="28"/>
                <w:lang w:val="tt-RU" w:eastAsia="zh-CN"/>
              </w:rPr>
              <w:t>әнлек,уеннар</w:t>
            </w:r>
          </w:p>
        </w:tc>
        <w:tc>
          <w:tcPr>
            <w:tcW w:w="1980"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16.00-16.40</w:t>
            </w:r>
          </w:p>
        </w:tc>
      </w:tr>
      <w:tr w:rsidR="00A24563" w:rsidRPr="00A26742" w:rsidTr="00A24563">
        <w:tc>
          <w:tcPr>
            <w:tcW w:w="959" w:type="dxa"/>
            <w:shd w:val="clear" w:color="auto" w:fill="auto"/>
          </w:tcPr>
          <w:p w:rsidR="00A24563" w:rsidRPr="00A26742" w:rsidRDefault="00A24563" w:rsidP="00A26742">
            <w:pPr>
              <w:pStyle w:val="a7"/>
              <w:numPr>
                <w:ilvl w:val="0"/>
                <w:numId w:val="29"/>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Подготовка к прогулке. Прогулка. Уход домой / </w:t>
            </w:r>
          </w:p>
          <w:p w:rsidR="00A24563" w:rsidRPr="00A26742" w:rsidRDefault="00A24563" w:rsidP="00A26742">
            <w:pPr>
              <w:spacing w:after="0" w:line="360" w:lineRule="auto"/>
              <w:jc w:val="both"/>
              <w:rPr>
                <w:rFonts w:ascii="Times New Roman" w:eastAsia="SimSun" w:hAnsi="Times New Roman" w:cs="Times New Roman"/>
                <w:i/>
                <w:iCs/>
                <w:sz w:val="28"/>
                <w:szCs w:val="28"/>
                <w:lang w:val="tt-RU" w:eastAsia="zh-CN"/>
              </w:rPr>
            </w:pPr>
            <w:r w:rsidRPr="00A26742">
              <w:rPr>
                <w:rFonts w:ascii="Times New Roman" w:eastAsia="SimSun" w:hAnsi="Times New Roman" w:cs="Times New Roman"/>
                <w:i/>
                <w:iCs/>
                <w:sz w:val="28"/>
                <w:szCs w:val="28"/>
                <w:lang w:val="tt-RU" w:eastAsia="zh-CN"/>
              </w:rPr>
              <w:t>Урамга чыгу. Өйгә  кайту.</w:t>
            </w:r>
          </w:p>
        </w:tc>
        <w:tc>
          <w:tcPr>
            <w:tcW w:w="1980"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16.40-18.00</w:t>
            </w:r>
          </w:p>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p>
        </w:tc>
      </w:tr>
      <w:tr w:rsidR="00A24563" w:rsidRPr="00A26742" w:rsidTr="00A24563">
        <w:tc>
          <w:tcPr>
            <w:tcW w:w="959" w:type="dxa"/>
            <w:shd w:val="clear" w:color="auto" w:fill="auto"/>
          </w:tcPr>
          <w:p w:rsidR="00A24563" w:rsidRPr="00A26742" w:rsidRDefault="00A24563" w:rsidP="00A26742">
            <w:pPr>
              <w:pStyle w:val="a7"/>
              <w:numPr>
                <w:ilvl w:val="0"/>
                <w:numId w:val="29"/>
              </w:numPr>
              <w:spacing w:after="0" w:line="360" w:lineRule="auto"/>
              <w:jc w:val="both"/>
              <w:rPr>
                <w:rFonts w:ascii="Times New Roman" w:eastAsia="SimSun" w:hAnsi="Times New Roman" w:cs="Times New Roman"/>
                <w:sz w:val="28"/>
                <w:szCs w:val="28"/>
                <w:lang w:val="tt-RU" w:eastAsia="zh-CN"/>
              </w:rPr>
            </w:pPr>
          </w:p>
        </w:tc>
        <w:tc>
          <w:tcPr>
            <w:tcW w:w="8041"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 xml:space="preserve">Дома. Прогулка / </w:t>
            </w:r>
            <w:r w:rsidRPr="00A26742">
              <w:rPr>
                <w:rFonts w:ascii="Times New Roman" w:eastAsia="SimSun" w:hAnsi="Times New Roman" w:cs="Times New Roman"/>
                <w:i/>
                <w:iCs/>
                <w:sz w:val="28"/>
                <w:szCs w:val="28"/>
                <w:lang w:val="tt-RU" w:eastAsia="zh-CN"/>
              </w:rPr>
              <w:t>Өйдә. Һавада булу</w:t>
            </w:r>
          </w:p>
        </w:tc>
        <w:tc>
          <w:tcPr>
            <w:tcW w:w="1980" w:type="dxa"/>
            <w:shd w:val="clear" w:color="auto" w:fill="auto"/>
          </w:tcPr>
          <w:p w:rsidR="00A24563" w:rsidRPr="00A26742" w:rsidRDefault="00A24563" w:rsidP="00A26742">
            <w:pPr>
              <w:spacing w:after="0" w:line="360" w:lineRule="auto"/>
              <w:jc w:val="both"/>
              <w:rPr>
                <w:rFonts w:ascii="Times New Roman" w:eastAsia="SimSun" w:hAnsi="Times New Roman" w:cs="Times New Roman"/>
                <w:sz w:val="28"/>
                <w:szCs w:val="28"/>
                <w:lang w:val="tt-RU" w:eastAsia="zh-CN"/>
              </w:rPr>
            </w:pPr>
            <w:r w:rsidRPr="00A26742">
              <w:rPr>
                <w:rFonts w:ascii="Times New Roman" w:eastAsia="SimSun" w:hAnsi="Times New Roman" w:cs="Times New Roman"/>
                <w:sz w:val="28"/>
                <w:szCs w:val="28"/>
                <w:lang w:val="tt-RU" w:eastAsia="zh-CN"/>
              </w:rPr>
              <w:t>18.00-19.00</w:t>
            </w:r>
          </w:p>
        </w:tc>
      </w:tr>
    </w:tbl>
    <w:p w:rsidR="001F35AF" w:rsidRPr="00A26742" w:rsidRDefault="001F35AF" w:rsidP="007B3791">
      <w:pPr>
        <w:shd w:val="clear" w:color="auto" w:fill="FFFFFF"/>
        <w:spacing w:after="0" w:line="360" w:lineRule="auto"/>
        <w:jc w:val="both"/>
        <w:rPr>
          <w:rFonts w:ascii="Times New Roman" w:eastAsiaTheme="minorEastAsia" w:hAnsi="Times New Roman" w:cs="Times New Roman"/>
          <w:b/>
          <w:sz w:val="28"/>
          <w:szCs w:val="28"/>
          <w:lang w:eastAsia="ru-RU"/>
        </w:rPr>
      </w:pPr>
    </w:p>
    <w:p w:rsidR="00A0215A" w:rsidRPr="00A26742" w:rsidRDefault="00E432B6" w:rsidP="00A26742">
      <w:pPr>
        <w:shd w:val="clear" w:color="auto" w:fill="FFFFFF"/>
        <w:spacing w:after="0" w:line="360" w:lineRule="auto"/>
        <w:jc w:val="both"/>
        <w:rPr>
          <w:rFonts w:ascii="Times New Roman" w:eastAsiaTheme="minorEastAsia" w:hAnsi="Times New Roman" w:cs="Times New Roman"/>
          <w:b/>
          <w:sz w:val="28"/>
          <w:szCs w:val="28"/>
          <w:lang w:eastAsia="ru-RU"/>
        </w:rPr>
      </w:pPr>
      <w:r w:rsidRPr="00A26742">
        <w:rPr>
          <w:rFonts w:ascii="Times New Roman" w:eastAsiaTheme="minorEastAsia" w:hAnsi="Times New Roman" w:cs="Times New Roman"/>
          <w:b/>
          <w:sz w:val="28"/>
          <w:szCs w:val="28"/>
          <w:lang w:eastAsia="ru-RU"/>
        </w:rPr>
        <w:t>3.7</w:t>
      </w:r>
      <w:r w:rsidR="00A0215A" w:rsidRPr="00A26742">
        <w:rPr>
          <w:rFonts w:ascii="Times New Roman" w:eastAsiaTheme="minorEastAsia" w:hAnsi="Times New Roman" w:cs="Times New Roman"/>
          <w:b/>
          <w:sz w:val="28"/>
          <w:szCs w:val="28"/>
          <w:lang w:eastAsia="ru-RU"/>
        </w:rPr>
        <w:t>. Перечень литературных источников</w:t>
      </w:r>
    </w:p>
    <w:p w:rsidR="000918C6" w:rsidRPr="00A26742" w:rsidRDefault="000918C6" w:rsidP="00A26742">
      <w:pPr>
        <w:pStyle w:val="a7"/>
        <w:numPr>
          <w:ilvl w:val="0"/>
          <w:numId w:val="22"/>
        </w:numPr>
        <w:shd w:val="clear" w:color="auto" w:fill="FFFFFF"/>
        <w:spacing w:after="0" w:line="360" w:lineRule="auto"/>
        <w:ind w:left="0" w:firstLine="284"/>
        <w:jc w:val="both"/>
        <w:rPr>
          <w:rFonts w:ascii="Times New Roman" w:hAnsi="Times New Roman" w:cs="Times New Roman"/>
          <w:sz w:val="28"/>
          <w:szCs w:val="28"/>
        </w:rPr>
      </w:pPr>
      <w:r w:rsidRPr="00A26742">
        <w:rPr>
          <w:rFonts w:ascii="Times New Roman" w:hAnsi="Times New Roman" w:cs="Times New Roman"/>
          <w:sz w:val="28"/>
          <w:szCs w:val="28"/>
        </w:rPr>
        <w:t xml:space="preserve">Комплексная образовательная программа дошкольного образования для детей с тяжелыми нарушениями речи (общим недоразвитием речи) с 3до 7 лет. Издание 3-е, перераб. и доп. в соответствии с ФГОС </w:t>
      </w:r>
      <w:proofErr w:type="gramStart"/>
      <w:r w:rsidRPr="00A26742">
        <w:rPr>
          <w:rFonts w:ascii="Times New Roman" w:hAnsi="Times New Roman" w:cs="Times New Roman"/>
          <w:sz w:val="28"/>
          <w:szCs w:val="28"/>
        </w:rPr>
        <w:t>ДО</w:t>
      </w:r>
      <w:proofErr w:type="gramEnd"/>
      <w:r w:rsidRPr="00A26742">
        <w:rPr>
          <w:rFonts w:ascii="Times New Roman" w:hAnsi="Times New Roman" w:cs="Times New Roman"/>
          <w:sz w:val="28"/>
          <w:szCs w:val="28"/>
        </w:rPr>
        <w:t>.- СПб</w:t>
      </w:r>
      <w:proofErr w:type="gramStart"/>
      <w:r w:rsidRPr="00A26742">
        <w:rPr>
          <w:rFonts w:ascii="Times New Roman" w:hAnsi="Times New Roman" w:cs="Times New Roman"/>
          <w:sz w:val="28"/>
          <w:szCs w:val="28"/>
        </w:rPr>
        <w:t>.: «</w:t>
      </w:r>
      <w:proofErr w:type="gramEnd"/>
      <w:r w:rsidRPr="00A26742">
        <w:rPr>
          <w:rFonts w:ascii="Times New Roman" w:hAnsi="Times New Roman" w:cs="Times New Roman"/>
          <w:sz w:val="28"/>
          <w:szCs w:val="28"/>
        </w:rPr>
        <w:t>ИЗДАТЕЛЬСТВО «ДЕТСТВО-ПРЕСС», 2016.-240с.</w:t>
      </w:r>
    </w:p>
    <w:p w:rsidR="000918C6" w:rsidRPr="00A26742" w:rsidRDefault="000918C6" w:rsidP="00A26742">
      <w:pPr>
        <w:pStyle w:val="a7"/>
        <w:numPr>
          <w:ilvl w:val="0"/>
          <w:numId w:val="21"/>
        </w:numPr>
        <w:shd w:val="clear" w:color="auto" w:fill="FFFFFF"/>
        <w:spacing w:after="0" w:line="360" w:lineRule="auto"/>
        <w:ind w:left="0" w:firstLine="284"/>
        <w:jc w:val="both"/>
        <w:rPr>
          <w:rFonts w:ascii="Times New Roman" w:hAnsi="Times New Roman" w:cs="Times New Roman"/>
          <w:sz w:val="28"/>
          <w:szCs w:val="28"/>
        </w:rPr>
      </w:pPr>
      <w:r w:rsidRPr="00A26742">
        <w:rPr>
          <w:rFonts w:ascii="Times New Roman" w:hAnsi="Times New Roman" w:cs="Times New Roman"/>
          <w:sz w:val="28"/>
          <w:szCs w:val="28"/>
        </w:rPr>
        <w:lastRenderedPageBreak/>
        <w:t>Формирование моторно-двигательных умений посредством штрихографии у детей с ОВЗ 56 лет: программа, планирование, конспекты занятий/ авт</w:t>
      </w:r>
      <w:proofErr w:type="gramStart"/>
      <w:r w:rsidRPr="00A26742">
        <w:rPr>
          <w:rFonts w:ascii="Times New Roman" w:hAnsi="Times New Roman" w:cs="Times New Roman"/>
          <w:sz w:val="28"/>
          <w:szCs w:val="28"/>
        </w:rPr>
        <w:t>.с</w:t>
      </w:r>
      <w:proofErr w:type="gramEnd"/>
      <w:r w:rsidRPr="00A26742">
        <w:rPr>
          <w:rFonts w:ascii="Times New Roman" w:hAnsi="Times New Roman" w:cs="Times New Roman"/>
          <w:sz w:val="28"/>
          <w:szCs w:val="28"/>
        </w:rPr>
        <w:t>ост. О.Н.Небыкова.- Волгоград: Учитель.-207с.</w:t>
      </w:r>
    </w:p>
    <w:p w:rsidR="000918C6" w:rsidRPr="00A26742" w:rsidRDefault="000918C6" w:rsidP="00A26742">
      <w:pPr>
        <w:pStyle w:val="a7"/>
        <w:numPr>
          <w:ilvl w:val="0"/>
          <w:numId w:val="21"/>
        </w:numPr>
        <w:shd w:val="clear" w:color="auto" w:fill="FFFFFF"/>
        <w:spacing w:after="0" w:line="360" w:lineRule="auto"/>
        <w:ind w:left="0" w:firstLine="284"/>
        <w:jc w:val="both"/>
        <w:rPr>
          <w:rFonts w:ascii="Times New Roman" w:hAnsi="Times New Roman" w:cs="Times New Roman"/>
          <w:sz w:val="28"/>
          <w:szCs w:val="28"/>
        </w:rPr>
      </w:pPr>
      <w:r w:rsidRPr="00A26742">
        <w:rPr>
          <w:rFonts w:ascii="Times New Roman" w:hAnsi="Times New Roman" w:cs="Times New Roman"/>
          <w:sz w:val="28"/>
          <w:szCs w:val="28"/>
        </w:rPr>
        <w:t>Конспекты занятий по формированию социально-уверенного поведения у дошкольников с ОВЗ: практические материалы для педагогов инклюзивных образовательных организаций. Учеб .пособие</w:t>
      </w:r>
      <w:proofErr w:type="gramStart"/>
      <w:r w:rsidRPr="00A26742">
        <w:rPr>
          <w:rFonts w:ascii="Times New Roman" w:hAnsi="Times New Roman" w:cs="Times New Roman"/>
          <w:sz w:val="28"/>
          <w:szCs w:val="28"/>
        </w:rPr>
        <w:t>/П</w:t>
      </w:r>
      <w:proofErr w:type="gramEnd"/>
      <w:r w:rsidRPr="00A26742">
        <w:rPr>
          <w:rFonts w:ascii="Times New Roman" w:hAnsi="Times New Roman" w:cs="Times New Roman"/>
          <w:sz w:val="28"/>
          <w:szCs w:val="28"/>
        </w:rPr>
        <w:t>од ред.М.С. Староверовой. М.:Издательство ВЛАДОС, 2017.-85с.</w:t>
      </w:r>
    </w:p>
    <w:p w:rsidR="000918C6" w:rsidRPr="00A26742" w:rsidRDefault="000918C6" w:rsidP="00A26742">
      <w:pPr>
        <w:pStyle w:val="a7"/>
        <w:numPr>
          <w:ilvl w:val="0"/>
          <w:numId w:val="21"/>
        </w:numPr>
        <w:shd w:val="clear" w:color="auto" w:fill="FFFFFF"/>
        <w:spacing w:after="0" w:line="360" w:lineRule="auto"/>
        <w:ind w:left="0" w:firstLine="284"/>
        <w:jc w:val="both"/>
        <w:rPr>
          <w:rFonts w:ascii="Times New Roman" w:hAnsi="Times New Roman" w:cs="Times New Roman"/>
          <w:sz w:val="28"/>
          <w:szCs w:val="28"/>
        </w:rPr>
      </w:pPr>
      <w:r w:rsidRPr="00A26742">
        <w:rPr>
          <w:rFonts w:ascii="Times New Roman" w:hAnsi="Times New Roman" w:cs="Times New Roman"/>
          <w:sz w:val="28"/>
          <w:szCs w:val="28"/>
        </w:rPr>
        <w:t>Коррекционно-развивающее обучение детей в процессе дидактических игр: пособие для педагога-дефектолога/ Е.А.Стребелева.-М.: Издательство ВЛАДОС, 2018.-256с.</w:t>
      </w:r>
      <w:proofErr w:type="gramStart"/>
      <w:r w:rsidRPr="00A26742">
        <w:rPr>
          <w:rFonts w:ascii="Times New Roman" w:hAnsi="Times New Roman" w:cs="Times New Roman"/>
          <w:sz w:val="28"/>
          <w:szCs w:val="28"/>
        </w:rPr>
        <w:t>:и</w:t>
      </w:r>
      <w:proofErr w:type="gramEnd"/>
      <w:r w:rsidRPr="00A26742">
        <w:rPr>
          <w:rFonts w:ascii="Times New Roman" w:hAnsi="Times New Roman" w:cs="Times New Roman"/>
          <w:sz w:val="28"/>
          <w:szCs w:val="28"/>
        </w:rPr>
        <w:t>л.</w:t>
      </w:r>
    </w:p>
    <w:p w:rsidR="000918C6" w:rsidRPr="00A26742" w:rsidRDefault="000918C6" w:rsidP="00A26742">
      <w:pPr>
        <w:pStyle w:val="a7"/>
        <w:numPr>
          <w:ilvl w:val="0"/>
          <w:numId w:val="21"/>
        </w:numPr>
        <w:shd w:val="clear" w:color="auto" w:fill="FFFFFF"/>
        <w:spacing w:after="0" w:line="360" w:lineRule="auto"/>
        <w:ind w:left="0" w:firstLine="284"/>
        <w:jc w:val="both"/>
        <w:rPr>
          <w:rFonts w:ascii="Times New Roman" w:hAnsi="Times New Roman" w:cs="Times New Roman"/>
          <w:sz w:val="28"/>
          <w:szCs w:val="28"/>
        </w:rPr>
      </w:pPr>
      <w:r w:rsidRPr="00A26742">
        <w:rPr>
          <w:rFonts w:ascii="Times New Roman" w:hAnsi="Times New Roman" w:cs="Times New Roman"/>
          <w:sz w:val="28"/>
          <w:szCs w:val="28"/>
        </w:rPr>
        <w:t>Планирование работы со старшими дошкольниками, имеющими трудности в обучении/Т.А.Ткачева.- М.: Издательство ГНОМ, 2014.-176с.</w:t>
      </w:r>
    </w:p>
    <w:p w:rsidR="000918C6" w:rsidRPr="00A26742" w:rsidRDefault="000918C6" w:rsidP="00A26742">
      <w:pPr>
        <w:pStyle w:val="a7"/>
        <w:numPr>
          <w:ilvl w:val="0"/>
          <w:numId w:val="21"/>
        </w:numPr>
        <w:spacing w:after="0" w:line="360" w:lineRule="auto"/>
        <w:ind w:left="0" w:firstLine="284"/>
        <w:jc w:val="both"/>
        <w:rPr>
          <w:rFonts w:ascii="Times New Roman" w:hAnsi="Times New Roman" w:cs="Times New Roman"/>
          <w:sz w:val="28"/>
          <w:szCs w:val="28"/>
        </w:rPr>
      </w:pPr>
      <w:r w:rsidRPr="00A26742">
        <w:rPr>
          <w:rFonts w:ascii="Times New Roman" w:hAnsi="Times New Roman" w:cs="Times New Roman"/>
          <w:sz w:val="28"/>
          <w:szCs w:val="28"/>
        </w:rPr>
        <w:t>Примерное комплексно-тематическое планирование к программе «От рождения до школы». Старшая группа / В. В. Гербова, Н. Ф. Губанова, О. В. Дыбина и др. – М.: МОЗАИКА-СИНТЕЗ, 2016. – 176 с.</w:t>
      </w:r>
    </w:p>
    <w:p w:rsidR="000918C6" w:rsidRPr="00A26742" w:rsidRDefault="000918C6" w:rsidP="00A26742">
      <w:pPr>
        <w:pStyle w:val="a7"/>
        <w:numPr>
          <w:ilvl w:val="0"/>
          <w:numId w:val="21"/>
        </w:numPr>
        <w:spacing w:after="0" w:line="360" w:lineRule="auto"/>
        <w:ind w:left="0" w:firstLine="284"/>
        <w:jc w:val="both"/>
        <w:rPr>
          <w:rFonts w:ascii="Times New Roman" w:hAnsi="Times New Roman" w:cs="Times New Roman"/>
          <w:sz w:val="28"/>
          <w:szCs w:val="28"/>
        </w:rPr>
      </w:pPr>
      <w:r w:rsidRPr="00A26742">
        <w:rPr>
          <w:rFonts w:ascii="Times New Roman" w:hAnsi="Times New Roman" w:cs="Times New Roman"/>
          <w:sz w:val="28"/>
          <w:szCs w:val="28"/>
        </w:rPr>
        <w:t>Нищева Н. В. Примерная адаптированная программа коррекционно-развивающей работы для детей с тяжёлыми нарушениями речи (3 до 7 лет). СПб. 2014. – 197 с.</w:t>
      </w:r>
    </w:p>
    <w:p w:rsidR="000918C6" w:rsidRPr="00A26742" w:rsidRDefault="000918C6" w:rsidP="00A26742">
      <w:pPr>
        <w:pStyle w:val="a7"/>
        <w:numPr>
          <w:ilvl w:val="0"/>
          <w:numId w:val="21"/>
        </w:numPr>
        <w:spacing w:after="0" w:line="360" w:lineRule="auto"/>
        <w:ind w:left="0" w:firstLine="284"/>
        <w:jc w:val="both"/>
        <w:rPr>
          <w:rFonts w:ascii="Times New Roman" w:hAnsi="Times New Roman" w:cs="Times New Roman"/>
          <w:sz w:val="28"/>
          <w:szCs w:val="28"/>
        </w:rPr>
      </w:pPr>
      <w:r w:rsidRPr="00A26742">
        <w:rPr>
          <w:rFonts w:ascii="Times New Roman" w:hAnsi="Times New Roman" w:cs="Times New Roman"/>
          <w:sz w:val="28"/>
          <w:szCs w:val="28"/>
        </w:rPr>
        <w:t>От рождения до школы. Примерная общеобразовательная программа дошкольного образования</w:t>
      </w:r>
      <w:proofErr w:type="gramStart"/>
      <w:r w:rsidRPr="00A26742">
        <w:rPr>
          <w:rFonts w:ascii="Times New Roman" w:hAnsi="Times New Roman" w:cs="Times New Roman"/>
          <w:sz w:val="28"/>
          <w:szCs w:val="28"/>
        </w:rPr>
        <w:t xml:space="preserve"> / П</w:t>
      </w:r>
      <w:proofErr w:type="gramEnd"/>
      <w:r w:rsidRPr="00A26742">
        <w:rPr>
          <w:rFonts w:ascii="Times New Roman" w:hAnsi="Times New Roman" w:cs="Times New Roman"/>
          <w:sz w:val="28"/>
          <w:szCs w:val="28"/>
        </w:rPr>
        <w:t>од ред. Н. Е. Вераксы, Т. Н. Комаровой, М. А. Васильевой. – 2-е изд., испр. – М.: МОЗАИКА-СИНТЕЗ, 2014. – 336 с.</w:t>
      </w:r>
    </w:p>
    <w:p w:rsidR="000918C6" w:rsidRPr="00A26742" w:rsidRDefault="000918C6" w:rsidP="00A26742">
      <w:pPr>
        <w:pStyle w:val="a7"/>
        <w:numPr>
          <w:ilvl w:val="0"/>
          <w:numId w:val="21"/>
        </w:numPr>
        <w:shd w:val="clear" w:color="auto" w:fill="FFFFFF"/>
        <w:spacing w:after="0" w:line="360" w:lineRule="auto"/>
        <w:ind w:left="0" w:firstLine="284"/>
        <w:jc w:val="both"/>
        <w:rPr>
          <w:rFonts w:ascii="Times New Roman" w:hAnsi="Times New Roman" w:cs="Times New Roman"/>
          <w:sz w:val="28"/>
          <w:szCs w:val="28"/>
        </w:rPr>
      </w:pPr>
      <w:r w:rsidRPr="00A26742">
        <w:rPr>
          <w:rFonts w:ascii="Times New Roman" w:hAnsi="Times New Roman" w:cs="Times New Roman"/>
          <w:sz w:val="28"/>
          <w:szCs w:val="28"/>
        </w:rPr>
        <w:t>Преодоление задержки психоречевого развития у детей 4-7 лет: система работы с родителями, мастер-классы, планирование индивидуального маршрута ребенка/авт</w:t>
      </w:r>
      <w:proofErr w:type="gramStart"/>
      <w:r w:rsidRPr="00A26742">
        <w:rPr>
          <w:rFonts w:ascii="Times New Roman" w:hAnsi="Times New Roman" w:cs="Times New Roman"/>
          <w:sz w:val="28"/>
          <w:szCs w:val="28"/>
        </w:rPr>
        <w:t>.с</w:t>
      </w:r>
      <w:proofErr w:type="gramEnd"/>
      <w:r w:rsidRPr="00A26742">
        <w:rPr>
          <w:rFonts w:ascii="Times New Roman" w:hAnsi="Times New Roman" w:cs="Times New Roman"/>
          <w:sz w:val="28"/>
          <w:szCs w:val="28"/>
        </w:rPr>
        <w:t>ост.О.А.Романович. –Изд.2-е, перераб.-Волгоград:Учитель.-233с.</w:t>
      </w:r>
    </w:p>
    <w:p w:rsidR="000918C6" w:rsidRPr="00A26742" w:rsidRDefault="000918C6" w:rsidP="00A26742">
      <w:pPr>
        <w:pStyle w:val="a7"/>
        <w:numPr>
          <w:ilvl w:val="0"/>
          <w:numId w:val="21"/>
        </w:numPr>
        <w:shd w:val="clear" w:color="auto" w:fill="FFFFFF"/>
        <w:spacing w:after="0" w:line="360" w:lineRule="auto"/>
        <w:ind w:left="0" w:firstLine="284"/>
        <w:jc w:val="both"/>
        <w:rPr>
          <w:rFonts w:ascii="Times New Roman" w:hAnsi="Times New Roman" w:cs="Times New Roman"/>
          <w:sz w:val="28"/>
          <w:szCs w:val="28"/>
        </w:rPr>
      </w:pPr>
      <w:r w:rsidRPr="00A26742">
        <w:rPr>
          <w:rFonts w:ascii="Times New Roman" w:hAnsi="Times New Roman" w:cs="Times New Roman"/>
          <w:sz w:val="28"/>
          <w:szCs w:val="28"/>
        </w:rPr>
        <w:t>Программа развития связной речи детей 5-7 лет/авт.-сост. Е.Ю. Бухтаярова</w:t>
      </w:r>
      <w:proofErr w:type="gramStart"/>
      <w:r w:rsidRPr="00A26742">
        <w:rPr>
          <w:rFonts w:ascii="Times New Roman" w:hAnsi="Times New Roman" w:cs="Times New Roman"/>
          <w:sz w:val="28"/>
          <w:szCs w:val="28"/>
        </w:rPr>
        <w:t>.-</w:t>
      </w:r>
      <w:proofErr w:type="gramEnd"/>
      <w:r w:rsidRPr="00A26742">
        <w:rPr>
          <w:rFonts w:ascii="Times New Roman" w:hAnsi="Times New Roman" w:cs="Times New Roman"/>
          <w:sz w:val="28"/>
          <w:szCs w:val="28"/>
        </w:rPr>
        <w:t>Волгоград: Учитель, 2013.-203с.</w:t>
      </w:r>
    </w:p>
    <w:p w:rsidR="000918C6" w:rsidRPr="00A26742" w:rsidRDefault="000918C6" w:rsidP="00A26742">
      <w:pPr>
        <w:pStyle w:val="a7"/>
        <w:numPr>
          <w:ilvl w:val="0"/>
          <w:numId w:val="21"/>
        </w:numPr>
        <w:shd w:val="clear" w:color="auto" w:fill="FFFFFF"/>
        <w:spacing w:after="0" w:line="360" w:lineRule="auto"/>
        <w:ind w:left="0" w:firstLine="284"/>
        <w:jc w:val="both"/>
        <w:rPr>
          <w:rFonts w:ascii="Times New Roman" w:hAnsi="Times New Roman" w:cs="Times New Roman"/>
          <w:sz w:val="28"/>
          <w:szCs w:val="28"/>
        </w:rPr>
      </w:pPr>
      <w:r w:rsidRPr="00A26742">
        <w:rPr>
          <w:rFonts w:ascii="Times New Roman" w:hAnsi="Times New Roman" w:cs="Times New Roman"/>
          <w:sz w:val="28"/>
          <w:szCs w:val="28"/>
        </w:rPr>
        <w:t>Коррекция речевых нарушений у детей 5-7 лет: игровые методы и приемы: пальчиковый тренинг, сопряженная гимнастика/авт</w:t>
      </w:r>
      <w:proofErr w:type="gramStart"/>
      <w:r w:rsidRPr="00A26742">
        <w:rPr>
          <w:rFonts w:ascii="Times New Roman" w:hAnsi="Times New Roman" w:cs="Times New Roman"/>
          <w:sz w:val="28"/>
          <w:szCs w:val="28"/>
        </w:rPr>
        <w:t>.с</w:t>
      </w:r>
      <w:proofErr w:type="gramEnd"/>
      <w:r w:rsidRPr="00A26742">
        <w:rPr>
          <w:rFonts w:ascii="Times New Roman" w:hAnsi="Times New Roman" w:cs="Times New Roman"/>
          <w:sz w:val="28"/>
          <w:szCs w:val="28"/>
        </w:rPr>
        <w:t>ост. С.И. Токарева.- Волгоград: Учитель.-171с.</w:t>
      </w:r>
    </w:p>
    <w:p w:rsidR="000918C6" w:rsidRPr="00A26742" w:rsidRDefault="000918C6" w:rsidP="00A26742">
      <w:pPr>
        <w:pStyle w:val="a7"/>
        <w:numPr>
          <w:ilvl w:val="0"/>
          <w:numId w:val="21"/>
        </w:numPr>
        <w:shd w:val="clear" w:color="auto" w:fill="FFFFFF"/>
        <w:spacing w:after="0" w:line="360" w:lineRule="auto"/>
        <w:ind w:left="0" w:firstLine="284"/>
        <w:jc w:val="both"/>
        <w:rPr>
          <w:rFonts w:ascii="Times New Roman" w:hAnsi="Times New Roman" w:cs="Times New Roman"/>
          <w:sz w:val="28"/>
          <w:szCs w:val="28"/>
        </w:rPr>
      </w:pPr>
      <w:r w:rsidRPr="00A26742">
        <w:rPr>
          <w:rFonts w:ascii="Times New Roman" w:hAnsi="Times New Roman" w:cs="Times New Roman"/>
          <w:sz w:val="28"/>
          <w:szCs w:val="28"/>
        </w:rPr>
        <w:lastRenderedPageBreak/>
        <w:t>Подвижные и речевые игры для детей 5-7 лет: развитие моторики, коррекция координации движений и речи/сост.А.А.Гуськова.-Изд.2-е, испр</w:t>
      </w:r>
      <w:proofErr w:type="gramStart"/>
      <w:r w:rsidRPr="00A26742">
        <w:rPr>
          <w:rFonts w:ascii="Times New Roman" w:hAnsi="Times New Roman" w:cs="Times New Roman"/>
          <w:sz w:val="28"/>
          <w:szCs w:val="28"/>
        </w:rPr>
        <w:t>.-</w:t>
      </w:r>
      <w:proofErr w:type="gramEnd"/>
      <w:r w:rsidRPr="00A26742">
        <w:rPr>
          <w:rFonts w:ascii="Times New Roman" w:hAnsi="Times New Roman" w:cs="Times New Roman"/>
          <w:sz w:val="28"/>
          <w:szCs w:val="28"/>
        </w:rPr>
        <w:t>Волгоград: Учитель.-188с.</w:t>
      </w:r>
    </w:p>
    <w:p w:rsidR="000918C6" w:rsidRPr="00A26742" w:rsidRDefault="000918C6" w:rsidP="00A26742">
      <w:pPr>
        <w:pStyle w:val="a7"/>
        <w:numPr>
          <w:ilvl w:val="0"/>
          <w:numId w:val="21"/>
        </w:numPr>
        <w:shd w:val="clear" w:color="auto" w:fill="FFFFFF"/>
        <w:spacing w:after="0" w:line="360" w:lineRule="auto"/>
        <w:ind w:left="0" w:firstLine="284"/>
        <w:jc w:val="both"/>
        <w:rPr>
          <w:rFonts w:ascii="Times New Roman" w:hAnsi="Times New Roman" w:cs="Times New Roman"/>
          <w:sz w:val="28"/>
          <w:szCs w:val="28"/>
        </w:rPr>
      </w:pPr>
      <w:r w:rsidRPr="00A26742">
        <w:rPr>
          <w:rFonts w:ascii="Times New Roman" w:hAnsi="Times New Roman" w:cs="Times New Roman"/>
          <w:sz w:val="28"/>
          <w:szCs w:val="28"/>
        </w:rPr>
        <w:t>Коррекционно-развивающая работа с детьми 5-7 лет с общим недоразвитием речи. Программа, планирование/авт</w:t>
      </w:r>
      <w:proofErr w:type="gramStart"/>
      <w:r w:rsidRPr="00A26742">
        <w:rPr>
          <w:rFonts w:ascii="Times New Roman" w:hAnsi="Times New Roman" w:cs="Times New Roman"/>
          <w:sz w:val="28"/>
          <w:szCs w:val="28"/>
        </w:rPr>
        <w:t>.с</w:t>
      </w:r>
      <w:proofErr w:type="gramEnd"/>
      <w:r w:rsidRPr="00A26742">
        <w:rPr>
          <w:rFonts w:ascii="Times New Roman" w:hAnsi="Times New Roman" w:cs="Times New Roman"/>
          <w:sz w:val="28"/>
          <w:szCs w:val="28"/>
        </w:rPr>
        <w:t>ост. Л.Е.Кыласова, В.В.Докутович.-Волгоград:Учитель.-67с.</w:t>
      </w:r>
    </w:p>
    <w:p w:rsidR="00A33C5C" w:rsidRPr="009C564F" w:rsidRDefault="00A33C5C" w:rsidP="009C564F">
      <w:pPr>
        <w:spacing w:after="0" w:line="360" w:lineRule="auto"/>
        <w:ind w:firstLine="284"/>
        <w:jc w:val="both"/>
        <w:rPr>
          <w:rFonts w:ascii="Times New Roman" w:eastAsiaTheme="minorEastAsia" w:hAnsi="Times New Roman" w:cs="Times New Roman"/>
          <w:sz w:val="24"/>
          <w:szCs w:val="24"/>
          <w:lang w:eastAsia="ru-RU"/>
        </w:rPr>
      </w:pPr>
    </w:p>
    <w:bookmarkEnd w:id="0"/>
    <w:p w:rsidR="004E1CDA" w:rsidRPr="009C564F" w:rsidRDefault="004E1CDA" w:rsidP="00A26742">
      <w:pPr>
        <w:spacing w:after="0" w:line="360" w:lineRule="auto"/>
        <w:jc w:val="both"/>
        <w:rPr>
          <w:rFonts w:ascii="Times New Roman" w:eastAsiaTheme="minorEastAsia" w:hAnsi="Times New Roman" w:cs="Times New Roman"/>
          <w:sz w:val="24"/>
          <w:szCs w:val="24"/>
          <w:lang w:eastAsia="ru-RU"/>
        </w:rPr>
      </w:pPr>
    </w:p>
    <w:sectPr w:rsidR="004E1CDA" w:rsidRPr="009C564F" w:rsidSect="009C564F">
      <w:footerReference w:type="even" r:id="rId9"/>
      <w:footerReference w:type="default" r:id="rId10"/>
      <w:pgSz w:w="11906" w:h="16838"/>
      <w:pgMar w:top="709"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2BD1" w:rsidRDefault="00062BD1">
      <w:pPr>
        <w:spacing w:after="0" w:line="240" w:lineRule="auto"/>
      </w:pPr>
      <w:r>
        <w:separator/>
      </w:r>
    </w:p>
  </w:endnote>
  <w:endnote w:type="continuationSeparator" w:id="0">
    <w:p w:rsidR="00062BD1" w:rsidRDefault="00062B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b"/>
      </w:rPr>
      <w:id w:val="340364210"/>
      <w:docPartObj>
        <w:docPartGallery w:val="Page Numbers (Bottom of Page)"/>
        <w:docPartUnique/>
      </w:docPartObj>
    </w:sdtPr>
    <w:sdtContent>
      <w:p w:rsidR="00A26742" w:rsidRDefault="00081A51" w:rsidP="00176A84">
        <w:pPr>
          <w:pStyle w:val="a5"/>
          <w:framePr w:wrap="none" w:vAnchor="text" w:hAnchor="margin" w:xAlign="right" w:y="1"/>
          <w:rPr>
            <w:rStyle w:val="ab"/>
          </w:rPr>
        </w:pPr>
        <w:r>
          <w:rPr>
            <w:rStyle w:val="ab"/>
          </w:rPr>
          <w:fldChar w:fldCharType="begin"/>
        </w:r>
        <w:r w:rsidR="00A26742">
          <w:rPr>
            <w:rStyle w:val="ab"/>
          </w:rPr>
          <w:instrText xml:space="preserve"> PAGE </w:instrText>
        </w:r>
        <w:r>
          <w:rPr>
            <w:rStyle w:val="ab"/>
          </w:rPr>
          <w:fldChar w:fldCharType="end"/>
        </w:r>
      </w:p>
    </w:sdtContent>
  </w:sdt>
  <w:p w:rsidR="00A26742" w:rsidRDefault="00A26742" w:rsidP="00176A84">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b"/>
      </w:rPr>
      <w:id w:val="-1891256038"/>
      <w:docPartObj>
        <w:docPartGallery w:val="Page Numbers (Bottom of Page)"/>
        <w:docPartUnique/>
      </w:docPartObj>
    </w:sdtPr>
    <w:sdtContent>
      <w:p w:rsidR="00A26742" w:rsidRDefault="00081A51" w:rsidP="00176A84">
        <w:pPr>
          <w:pStyle w:val="a5"/>
          <w:framePr w:wrap="none" w:vAnchor="text" w:hAnchor="margin" w:xAlign="right" w:y="1"/>
          <w:rPr>
            <w:rStyle w:val="ab"/>
          </w:rPr>
        </w:pPr>
        <w:r>
          <w:rPr>
            <w:rStyle w:val="ab"/>
          </w:rPr>
          <w:fldChar w:fldCharType="begin"/>
        </w:r>
        <w:r w:rsidR="00A26742">
          <w:rPr>
            <w:rStyle w:val="ab"/>
          </w:rPr>
          <w:instrText xml:space="preserve"> PAGE </w:instrText>
        </w:r>
        <w:r>
          <w:rPr>
            <w:rStyle w:val="ab"/>
          </w:rPr>
          <w:fldChar w:fldCharType="separate"/>
        </w:r>
        <w:r w:rsidR="000D096F">
          <w:rPr>
            <w:rStyle w:val="ab"/>
            <w:noProof/>
          </w:rPr>
          <w:t>2</w:t>
        </w:r>
        <w:r>
          <w:rPr>
            <w:rStyle w:val="ab"/>
          </w:rPr>
          <w:fldChar w:fldCharType="end"/>
        </w:r>
      </w:p>
    </w:sdtContent>
  </w:sdt>
  <w:p w:rsidR="00A26742" w:rsidRDefault="00A26742" w:rsidP="00176A84">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2BD1" w:rsidRDefault="00062BD1">
      <w:pPr>
        <w:spacing w:after="0" w:line="240" w:lineRule="auto"/>
      </w:pPr>
      <w:r>
        <w:separator/>
      </w:r>
    </w:p>
  </w:footnote>
  <w:footnote w:type="continuationSeparator" w:id="0">
    <w:p w:rsidR="00062BD1" w:rsidRDefault="00062BD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94424"/>
    <w:multiLevelType w:val="hybridMultilevel"/>
    <w:tmpl w:val="B770F3D0"/>
    <w:lvl w:ilvl="0" w:tplc="FFFFFFFF">
      <w:start w:val="1"/>
      <w:numFmt w:val="decimal"/>
      <w:lvlText w:val="%1."/>
      <w:lvlJc w:val="left"/>
      <w:pPr>
        <w:ind w:left="410" w:hanging="360"/>
      </w:pPr>
      <w:rPr>
        <w:rFonts w:hint="default"/>
      </w:rPr>
    </w:lvl>
    <w:lvl w:ilvl="1" w:tplc="04190019" w:tentative="1">
      <w:start w:val="1"/>
      <w:numFmt w:val="lowerLetter"/>
      <w:lvlText w:val="%2."/>
      <w:lvlJc w:val="left"/>
      <w:pPr>
        <w:ind w:left="1130" w:hanging="360"/>
      </w:pPr>
    </w:lvl>
    <w:lvl w:ilvl="2" w:tplc="0419001B" w:tentative="1">
      <w:start w:val="1"/>
      <w:numFmt w:val="lowerRoman"/>
      <w:lvlText w:val="%3."/>
      <w:lvlJc w:val="right"/>
      <w:pPr>
        <w:ind w:left="1850" w:hanging="180"/>
      </w:pPr>
    </w:lvl>
    <w:lvl w:ilvl="3" w:tplc="0419000F" w:tentative="1">
      <w:start w:val="1"/>
      <w:numFmt w:val="decimal"/>
      <w:lvlText w:val="%4."/>
      <w:lvlJc w:val="left"/>
      <w:pPr>
        <w:ind w:left="2570" w:hanging="360"/>
      </w:pPr>
    </w:lvl>
    <w:lvl w:ilvl="4" w:tplc="04190019" w:tentative="1">
      <w:start w:val="1"/>
      <w:numFmt w:val="lowerLetter"/>
      <w:lvlText w:val="%5."/>
      <w:lvlJc w:val="left"/>
      <w:pPr>
        <w:ind w:left="3290" w:hanging="360"/>
      </w:pPr>
    </w:lvl>
    <w:lvl w:ilvl="5" w:tplc="0419001B" w:tentative="1">
      <w:start w:val="1"/>
      <w:numFmt w:val="lowerRoman"/>
      <w:lvlText w:val="%6."/>
      <w:lvlJc w:val="right"/>
      <w:pPr>
        <w:ind w:left="4010" w:hanging="180"/>
      </w:pPr>
    </w:lvl>
    <w:lvl w:ilvl="6" w:tplc="0419000F" w:tentative="1">
      <w:start w:val="1"/>
      <w:numFmt w:val="decimal"/>
      <w:lvlText w:val="%7."/>
      <w:lvlJc w:val="left"/>
      <w:pPr>
        <w:ind w:left="4730" w:hanging="360"/>
      </w:pPr>
    </w:lvl>
    <w:lvl w:ilvl="7" w:tplc="04190019" w:tentative="1">
      <w:start w:val="1"/>
      <w:numFmt w:val="lowerLetter"/>
      <w:lvlText w:val="%8."/>
      <w:lvlJc w:val="left"/>
      <w:pPr>
        <w:ind w:left="5450" w:hanging="360"/>
      </w:pPr>
    </w:lvl>
    <w:lvl w:ilvl="8" w:tplc="0419001B" w:tentative="1">
      <w:start w:val="1"/>
      <w:numFmt w:val="lowerRoman"/>
      <w:lvlText w:val="%9."/>
      <w:lvlJc w:val="right"/>
      <w:pPr>
        <w:ind w:left="6170" w:hanging="180"/>
      </w:pPr>
    </w:lvl>
  </w:abstractNum>
  <w:abstractNum w:abstractNumId="1">
    <w:nsid w:val="09164A66"/>
    <w:multiLevelType w:val="hybridMultilevel"/>
    <w:tmpl w:val="CABAF416"/>
    <w:lvl w:ilvl="0" w:tplc="FFFFFFFF">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357475"/>
    <w:multiLevelType w:val="hybridMultilevel"/>
    <w:tmpl w:val="40209792"/>
    <w:lvl w:ilvl="0" w:tplc="83B8BF8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A7B402E"/>
    <w:multiLevelType w:val="hybridMultilevel"/>
    <w:tmpl w:val="EBCA2DD8"/>
    <w:lvl w:ilvl="0" w:tplc="0D8CF564">
      <w:start w:val="3"/>
      <w:numFmt w:val="upperRoman"/>
      <w:lvlText w:val="%1."/>
      <w:lvlJc w:val="left"/>
      <w:pPr>
        <w:ind w:left="1080" w:hanging="720"/>
      </w:pPr>
      <w:rPr>
        <w:rFonts w:hint="default"/>
        <w:b/>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DF931C6"/>
    <w:multiLevelType w:val="multilevel"/>
    <w:tmpl w:val="FFDA0B1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061139F"/>
    <w:multiLevelType w:val="multilevel"/>
    <w:tmpl w:val="FFFFFFFF"/>
    <w:lvl w:ilvl="0">
      <w:start w:val="1"/>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nsid w:val="11604240"/>
    <w:multiLevelType w:val="hybridMultilevel"/>
    <w:tmpl w:val="4BC07A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16B5E1C"/>
    <w:multiLevelType w:val="multilevel"/>
    <w:tmpl w:val="52C4BC94"/>
    <w:lvl w:ilvl="0">
      <w:start w:val="1"/>
      <w:numFmt w:val="decimal"/>
      <w:lvlText w:val="%1."/>
      <w:lvlJc w:val="left"/>
      <w:pPr>
        <w:ind w:left="525" w:hanging="525"/>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8">
    <w:nsid w:val="148B5545"/>
    <w:multiLevelType w:val="hybridMultilevel"/>
    <w:tmpl w:val="02E0CBE0"/>
    <w:lvl w:ilvl="0" w:tplc="FFFFFFFF">
      <w:start w:val="1"/>
      <w:numFmt w:val="decimal"/>
      <w:lvlText w:val="%1)"/>
      <w:lvlJc w:val="left"/>
      <w:pPr>
        <w:ind w:left="720" w:hanging="360"/>
      </w:pPr>
      <w:rPr>
        <w:rFonts w:hint="default"/>
      </w:rPr>
    </w:lvl>
    <w:lvl w:ilvl="1" w:tplc="DCEAA754">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71F33AD"/>
    <w:multiLevelType w:val="multilevel"/>
    <w:tmpl w:val="55561D4C"/>
    <w:lvl w:ilvl="0">
      <w:start w:val="1"/>
      <w:numFmt w:val="decimal"/>
      <w:lvlText w:val="%1."/>
      <w:lvlJc w:val="left"/>
      <w:pPr>
        <w:ind w:left="750" w:hanging="750"/>
      </w:pPr>
      <w:rPr>
        <w:rFonts w:hint="default"/>
      </w:rPr>
    </w:lvl>
    <w:lvl w:ilvl="1">
      <w:start w:val="1"/>
      <w:numFmt w:val="decimal"/>
      <w:lvlText w:val="%1.%2."/>
      <w:lvlJc w:val="left"/>
      <w:pPr>
        <w:ind w:left="1033" w:hanging="750"/>
      </w:pPr>
      <w:rPr>
        <w:rFonts w:hint="default"/>
      </w:rPr>
    </w:lvl>
    <w:lvl w:ilvl="2">
      <w:start w:val="1"/>
      <w:numFmt w:val="decimal"/>
      <w:lvlText w:val="%1.%2.%3."/>
      <w:lvlJc w:val="left"/>
      <w:pPr>
        <w:ind w:left="1316" w:hanging="75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10">
    <w:nsid w:val="178032BF"/>
    <w:multiLevelType w:val="hybridMultilevel"/>
    <w:tmpl w:val="14C6609A"/>
    <w:lvl w:ilvl="0" w:tplc="FFFFFFF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C8A0FC2"/>
    <w:multiLevelType w:val="multilevel"/>
    <w:tmpl w:val="E0CC9CB4"/>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231A646E"/>
    <w:multiLevelType w:val="multilevel"/>
    <w:tmpl w:val="FFFFFFFF"/>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25933EC8"/>
    <w:multiLevelType w:val="multilevel"/>
    <w:tmpl w:val="FFDA0B1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9F4389A"/>
    <w:multiLevelType w:val="multilevel"/>
    <w:tmpl w:val="F8B4CC10"/>
    <w:lvl w:ilvl="0">
      <w:start w:val="1"/>
      <w:numFmt w:val="upperRoman"/>
      <w:lvlText w:val="%1."/>
      <w:lvlJc w:val="left"/>
      <w:pPr>
        <w:ind w:left="720" w:hanging="360"/>
      </w:pPr>
      <w:rPr>
        <w:rFonts w:asciiTheme="minorHAnsi" w:eastAsiaTheme="minorEastAsia" w:hAnsiTheme="minorHAnsi" w:cstheme="minorBidi"/>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5">
    <w:nsid w:val="36947B23"/>
    <w:multiLevelType w:val="hybridMultilevel"/>
    <w:tmpl w:val="75F232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8363144"/>
    <w:multiLevelType w:val="multilevel"/>
    <w:tmpl w:val="FFFFFFFF"/>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3A6C0FB6"/>
    <w:multiLevelType w:val="hybridMultilevel"/>
    <w:tmpl w:val="F91A1BFC"/>
    <w:lvl w:ilvl="0" w:tplc="FFFFFFF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B450FAD"/>
    <w:multiLevelType w:val="hybridMultilevel"/>
    <w:tmpl w:val="C4E03B4E"/>
    <w:lvl w:ilvl="0" w:tplc="CCFC672E">
      <w:start w:val="1"/>
      <w:numFmt w:val="upperRoman"/>
      <w:lvlText w:val="%1."/>
      <w:lvlJc w:val="left"/>
      <w:pPr>
        <w:ind w:left="1200" w:hanging="720"/>
      </w:pPr>
      <w:rPr>
        <w:rFonts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19">
    <w:nsid w:val="3DA813EB"/>
    <w:multiLevelType w:val="hybridMultilevel"/>
    <w:tmpl w:val="5930DD18"/>
    <w:lvl w:ilvl="0" w:tplc="8B747E9A">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0">
    <w:nsid w:val="461F5835"/>
    <w:multiLevelType w:val="multilevel"/>
    <w:tmpl w:val="42CABF54"/>
    <w:lvl w:ilvl="0">
      <w:start w:val="1"/>
      <w:numFmt w:val="upperRoman"/>
      <w:lvlText w:val="%1."/>
      <w:lvlJc w:val="left"/>
      <w:pPr>
        <w:ind w:left="1287" w:hanging="72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21">
    <w:nsid w:val="46486D53"/>
    <w:multiLevelType w:val="multilevel"/>
    <w:tmpl w:val="FFFFFFFF"/>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4D102856"/>
    <w:multiLevelType w:val="multilevel"/>
    <w:tmpl w:val="FFDA0B1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4F280149"/>
    <w:multiLevelType w:val="hybridMultilevel"/>
    <w:tmpl w:val="84622C9C"/>
    <w:lvl w:ilvl="0" w:tplc="04190001">
      <w:start w:val="1"/>
      <w:numFmt w:val="bullet"/>
      <w:lvlText w:val=""/>
      <w:lvlJc w:val="left"/>
      <w:pPr>
        <w:ind w:left="720" w:hanging="360"/>
      </w:pPr>
      <w:rPr>
        <w:rFonts w:ascii="Symbol" w:hAnsi="Symbol" w:hint="default"/>
      </w:rPr>
    </w:lvl>
    <w:lvl w:ilvl="1" w:tplc="70B68E6A">
      <w:start w:val="1"/>
      <w:numFmt w:val="bullet"/>
      <w:lvlText w:val="·"/>
      <w:lvlJc w:val="left"/>
      <w:pPr>
        <w:ind w:left="1535" w:hanging="455"/>
      </w:pPr>
      <w:rPr>
        <w:rFonts w:ascii="Calibri" w:eastAsiaTheme="minorEastAsia" w:hAnsi="Calibri" w:cstheme="minorBidi"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49346F4"/>
    <w:multiLevelType w:val="multilevel"/>
    <w:tmpl w:val="E0CC9CB4"/>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5F4E7678"/>
    <w:multiLevelType w:val="multilevel"/>
    <w:tmpl w:val="9206925C"/>
    <w:lvl w:ilvl="0">
      <w:start w:val="1"/>
      <w:numFmt w:val="upperRoman"/>
      <w:lvlText w:val="%1."/>
      <w:lvlJc w:val="left"/>
      <w:pPr>
        <w:ind w:left="1080" w:hanging="720"/>
      </w:pPr>
      <w:rPr>
        <w:rFonts w:hint="default"/>
      </w:rPr>
    </w:lvl>
    <w:lvl w:ilvl="1">
      <w:start w:val="2"/>
      <w:numFmt w:val="decimal"/>
      <w:isLgl/>
      <w:lvlText w:val="%1.%2."/>
      <w:lvlJc w:val="left"/>
      <w:pPr>
        <w:ind w:left="743" w:hanging="383"/>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63230CA2"/>
    <w:multiLevelType w:val="hybridMultilevel"/>
    <w:tmpl w:val="BB868C44"/>
    <w:lvl w:ilvl="0" w:tplc="FFFFFFF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3A03229"/>
    <w:multiLevelType w:val="hybridMultilevel"/>
    <w:tmpl w:val="14E846DE"/>
    <w:lvl w:ilvl="0" w:tplc="892CCB40">
      <w:start w:val="1"/>
      <w:numFmt w:val="decimal"/>
      <w:lvlText w:val="%1."/>
      <w:lvlJc w:val="left"/>
      <w:pPr>
        <w:ind w:left="884" w:hanging="60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8">
    <w:nsid w:val="69B17870"/>
    <w:multiLevelType w:val="hybridMultilevel"/>
    <w:tmpl w:val="771E223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0">
    <w:nsid w:val="7A637851"/>
    <w:multiLevelType w:val="hybridMultilevel"/>
    <w:tmpl w:val="2BD031E2"/>
    <w:lvl w:ilvl="0" w:tplc="FFFFFFFF">
      <w:start w:val="1"/>
      <w:numFmt w:val="decimal"/>
      <w:lvlText w:val="%1."/>
      <w:lvlJc w:val="left"/>
      <w:pPr>
        <w:ind w:left="720" w:hanging="360"/>
      </w:pPr>
      <w:rPr>
        <w:rFonts w:hint="default"/>
      </w:rPr>
    </w:lvl>
    <w:lvl w:ilvl="1" w:tplc="28662CCE">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E543A79"/>
    <w:multiLevelType w:val="hybridMultilevel"/>
    <w:tmpl w:val="A18845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3"/>
  </w:num>
  <w:num w:numId="2">
    <w:abstractNumId w:val="25"/>
  </w:num>
  <w:num w:numId="3">
    <w:abstractNumId w:val="30"/>
  </w:num>
  <w:num w:numId="4">
    <w:abstractNumId w:val="8"/>
  </w:num>
  <w:num w:numId="5">
    <w:abstractNumId w:val="1"/>
  </w:num>
  <w:num w:numId="6">
    <w:abstractNumId w:val="14"/>
  </w:num>
  <w:num w:numId="7">
    <w:abstractNumId w:val="21"/>
  </w:num>
  <w:num w:numId="8">
    <w:abstractNumId w:val="22"/>
  </w:num>
  <w:num w:numId="9">
    <w:abstractNumId w:val="16"/>
  </w:num>
  <w:num w:numId="10">
    <w:abstractNumId w:val="12"/>
  </w:num>
  <w:num w:numId="11">
    <w:abstractNumId w:val="28"/>
  </w:num>
  <w:num w:numId="12">
    <w:abstractNumId w:val="5"/>
  </w:num>
  <w:num w:numId="13">
    <w:abstractNumId w:val="17"/>
  </w:num>
  <w:num w:numId="14">
    <w:abstractNumId w:val="3"/>
  </w:num>
  <w:num w:numId="15">
    <w:abstractNumId w:val="26"/>
  </w:num>
  <w:num w:numId="16">
    <w:abstractNumId w:val="10"/>
  </w:num>
  <w:num w:numId="17">
    <w:abstractNumId w:val="0"/>
  </w:num>
  <w:num w:numId="18">
    <w:abstractNumId w:val="2"/>
  </w:num>
  <w:num w:numId="19">
    <w:abstractNumId w:val="18"/>
  </w:num>
  <w:num w:numId="20">
    <w:abstractNumId w:val="24"/>
  </w:num>
  <w:num w:numId="21">
    <w:abstractNumId w:val="15"/>
  </w:num>
  <w:num w:numId="22">
    <w:abstractNumId w:val="27"/>
  </w:num>
  <w:num w:numId="23">
    <w:abstractNumId w:val="29"/>
  </w:num>
  <w:num w:numId="24">
    <w:abstractNumId w:val="19"/>
  </w:num>
  <w:num w:numId="25">
    <w:abstractNumId w:val="20"/>
  </w:num>
  <w:num w:numId="26">
    <w:abstractNumId w:val="9"/>
  </w:num>
  <w:num w:numId="27">
    <w:abstractNumId w:val="7"/>
  </w:num>
  <w:num w:numId="28">
    <w:abstractNumId w:val="31"/>
  </w:num>
  <w:num w:numId="29">
    <w:abstractNumId w:val="6"/>
  </w:num>
  <w:num w:numId="30">
    <w:abstractNumId w:val="4"/>
  </w:num>
  <w:num w:numId="31">
    <w:abstractNumId w:val="13"/>
  </w:num>
  <w:num w:numId="3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footnotePr>
    <w:footnote w:id="-1"/>
    <w:footnote w:id="0"/>
  </w:footnotePr>
  <w:endnotePr>
    <w:endnote w:id="-1"/>
    <w:endnote w:id="0"/>
  </w:endnotePr>
  <w:compat/>
  <w:rsids>
    <w:rsidRoot w:val="00667643"/>
    <w:rsid w:val="000010D2"/>
    <w:rsid w:val="00014B34"/>
    <w:rsid w:val="00031AC3"/>
    <w:rsid w:val="000524DB"/>
    <w:rsid w:val="0005605B"/>
    <w:rsid w:val="00062BD1"/>
    <w:rsid w:val="00065DBA"/>
    <w:rsid w:val="00081A51"/>
    <w:rsid w:val="000918C6"/>
    <w:rsid w:val="00095ABA"/>
    <w:rsid w:val="000A1AF0"/>
    <w:rsid w:val="000A7BF2"/>
    <w:rsid w:val="000B74F5"/>
    <w:rsid w:val="000C39B8"/>
    <w:rsid w:val="000C6B7E"/>
    <w:rsid w:val="000D096F"/>
    <w:rsid w:val="000F4988"/>
    <w:rsid w:val="00167FD7"/>
    <w:rsid w:val="00176A84"/>
    <w:rsid w:val="001945F3"/>
    <w:rsid w:val="001946FC"/>
    <w:rsid w:val="001A0B91"/>
    <w:rsid w:val="001E79B2"/>
    <w:rsid w:val="001F2736"/>
    <w:rsid w:val="001F35AF"/>
    <w:rsid w:val="00232BEA"/>
    <w:rsid w:val="002337E7"/>
    <w:rsid w:val="00260437"/>
    <w:rsid w:val="00274AE0"/>
    <w:rsid w:val="0027750C"/>
    <w:rsid w:val="0029078F"/>
    <w:rsid w:val="002B1BF6"/>
    <w:rsid w:val="002D0849"/>
    <w:rsid w:val="002D36F9"/>
    <w:rsid w:val="00300950"/>
    <w:rsid w:val="0031223F"/>
    <w:rsid w:val="00322086"/>
    <w:rsid w:val="00362AA3"/>
    <w:rsid w:val="00365390"/>
    <w:rsid w:val="00366872"/>
    <w:rsid w:val="00397061"/>
    <w:rsid w:val="003B43B5"/>
    <w:rsid w:val="003D3EA1"/>
    <w:rsid w:val="003E697E"/>
    <w:rsid w:val="004007A0"/>
    <w:rsid w:val="004128EB"/>
    <w:rsid w:val="00464561"/>
    <w:rsid w:val="00475734"/>
    <w:rsid w:val="004A3EF2"/>
    <w:rsid w:val="004C75BF"/>
    <w:rsid w:val="004E1CDA"/>
    <w:rsid w:val="00527E9E"/>
    <w:rsid w:val="005A6DA4"/>
    <w:rsid w:val="005C137E"/>
    <w:rsid w:val="005D1DC7"/>
    <w:rsid w:val="00626FE2"/>
    <w:rsid w:val="0064100C"/>
    <w:rsid w:val="006473BE"/>
    <w:rsid w:val="006517E5"/>
    <w:rsid w:val="00667643"/>
    <w:rsid w:val="006719F9"/>
    <w:rsid w:val="00690B29"/>
    <w:rsid w:val="006B78ED"/>
    <w:rsid w:val="006C3654"/>
    <w:rsid w:val="006C5823"/>
    <w:rsid w:val="006C7D73"/>
    <w:rsid w:val="006D5C78"/>
    <w:rsid w:val="006E0EAB"/>
    <w:rsid w:val="0070513D"/>
    <w:rsid w:val="00717455"/>
    <w:rsid w:val="007177E2"/>
    <w:rsid w:val="007552D3"/>
    <w:rsid w:val="00775F76"/>
    <w:rsid w:val="007809A4"/>
    <w:rsid w:val="00792ABC"/>
    <w:rsid w:val="007938EB"/>
    <w:rsid w:val="007B3791"/>
    <w:rsid w:val="007F6580"/>
    <w:rsid w:val="007F6AEB"/>
    <w:rsid w:val="00802DE4"/>
    <w:rsid w:val="00812BB4"/>
    <w:rsid w:val="00820DAD"/>
    <w:rsid w:val="00834ECB"/>
    <w:rsid w:val="00865F42"/>
    <w:rsid w:val="008962FB"/>
    <w:rsid w:val="008A5A94"/>
    <w:rsid w:val="008B3B25"/>
    <w:rsid w:val="008C064E"/>
    <w:rsid w:val="008C114B"/>
    <w:rsid w:val="008D1F61"/>
    <w:rsid w:val="008D5719"/>
    <w:rsid w:val="008E241D"/>
    <w:rsid w:val="008E2A64"/>
    <w:rsid w:val="00903B5E"/>
    <w:rsid w:val="00915B5C"/>
    <w:rsid w:val="009258C2"/>
    <w:rsid w:val="009406D7"/>
    <w:rsid w:val="009701CE"/>
    <w:rsid w:val="00982E3A"/>
    <w:rsid w:val="009B539C"/>
    <w:rsid w:val="009C564F"/>
    <w:rsid w:val="009E0D9C"/>
    <w:rsid w:val="00A0215A"/>
    <w:rsid w:val="00A24563"/>
    <w:rsid w:val="00A26742"/>
    <w:rsid w:val="00A33C5C"/>
    <w:rsid w:val="00A45DC1"/>
    <w:rsid w:val="00A53F66"/>
    <w:rsid w:val="00A8216D"/>
    <w:rsid w:val="00A916CB"/>
    <w:rsid w:val="00A95882"/>
    <w:rsid w:val="00AA4962"/>
    <w:rsid w:val="00AB457C"/>
    <w:rsid w:val="00AB62C9"/>
    <w:rsid w:val="00AD263E"/>
    <w:rsid w:val="00AE1126"/>
    <w:rsid w:val="00AE75DC"/>
    <w:rsid w:val="00AF2144"/>
    <w:rsid w:val="00B23546"/>
    <w:rsid w:val="00B31D0C"/>
    <w:rsid w:val="00B33760"/>
    <w:rsid w:val="00B42070"/>
    <w:rsid w:val="00B90A65"/>
    <w:rsid w:val="00BA2714"/>
    <w:rsid w:val="00BC14F1"/>
    <w:rsid w:val="00BC5DA5"/>
    <w:rsid w:val="00BF7774"/>
    <w:rsid w:val="00C05BFD"/>
    <w:rsid w:val="00C314E9"/>
    <w:rsid w:val="00C3483E"/>
    <w:rsid w:val="00C36810"/>
    <w:rsid w:val="00C41B66"/>
    <w:rsid w:val="00C53931"/>
    <w:rsid w:val="00CA6E6B"/>
    <w:rsid w:val="00CB0121"/>
    <w:rsid w:val="00CB5120"/>
    <w:rsid w:val="00CC38F0"/>
    <w:rsid w:val="00CD17BA"/>
    <w:rsid w:val="00D32EC8"/>
    <w:rsid w:val="00D35FAA"/>
    <w:rsid w:val="00D360EA"/>
    <w:rsid w:val="00D5567F"/>
    <w:rsid w:val="00D62C25"/>
    <w:rsid w:val="00D63557"/>
    <w:rsid w:val="00D70201"/>
    <w:rsid w:val="00DB34E7"/>
    <w:rsid w:val="00DC0E69"/>
    <w:rsid w:val="00DD24A3"/>
    <w:rsid w:val="00DE02AA"/>
    <w:rsid w:val="00DF676F"/>
    <w:rsid w:val="00E432B6"/>
    <w:rsid w:val="00E8248C"/>
    <w:rsid w:val="00E93B09"/>
    <w:rsid w:val="00E965BA"/>
    <w:rsid w:val="00EA3EF2"/>
    <w:rsid w:val="00EB1008"/>
    <w:rsid w:val="00EB55CF"/>
    <w:rsid w:val="00EC4B0D"/>
    <w:rsid w:val="00EC6548"/>
    <w:rsid w:val="00EE551E"/>
    <w:rsid w:val="00F2219F"/>
    <w:rsid w:val="00F53D65"/>
    <w:rsid w:val="00F63590"/>
    <w:rsid w:val="00FC0BC7"/>
    <w:rsid w:val="00FC5150"/>
    <w:rsid w:val="00FE6EE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01CE"/>
  </w:style>
  <w:style w:type="paragraph" w:styleId="1">
    <w:name w:val="heading 1"/>
    <w:basedOn w:val="a"/>
    <w:next w:val="a"/>
    <w:link w:val="10"/>
    <w:uiPriority w:val="99"/>
    <w:qFormat/>
    <w:rsid w:val="00B90A65"/>
    <w:pPr>
      <w:widowControl w:val="0"/>
      <w:autoSpaceDE w:val="0"/>
      <w:autoSpaceDN w:val="0"/>
      <w:adjustRightInd w:val="0"/>
      <w:spacing w:before="108" w:after="108" w:line="240" w:lineRule="auto"/>
      <w:jc w:val="center"/>
      <w:outlineLvl w:val="0"/>
    </w:pPr>
    <w:rPr>
      <w:rFonts w:ascii="Times New Roman CYR" w:eastAsia="Times New Roman" w:hAnsi="Times New Roman CYR" w:cs="Times New Roman CYR"/>
      <w:b/>
      <w:bCs/>
      <w:color w:val="26282F"/>
      <w:sz w:val="24"/>
      <w:szCs w:val="24"/>
      <w:lang w:eastAsia="ru-RU"/>
    </w:rPr>
  </w:style>
  <w:style w:type="paragraph" w:styleId="2">
    <w:name w:val="heading 2"/>
    <w:basedOn w:val="a"/>
    <w:next w:val="a"/>
    <w:link w:val="20"/>
    <w:uiPriority w:val="9"/>
    <w:semiHidden/>
    <w:unhideWhenUsed/>
    <w:qFormat/>
    <w:rsid w:val="000C39B8"/>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semiHidden/>
    <w:unhideWhenUsed/>
    <w:qFormat/>
    <w:rsid w:val="00397061"/>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A33C5C"/>
  </w:style>
  <w:style w:type="paragraph" w:styleId="a3">
    <w:name w:val="header"/>
    <w:basedOn w:val="a"/>
    <w:link w:val="a4"/>
    <w:uiPriority w:val="99"/>
    <w:unhideWhenUsed/>
    <w:rsid w:val="00A33C5C"/>
    <w:pPr>
      <w:tabs>
        <w:tab w:val="center" w:pos="4677"/>
        <w:tab w:val="right" w:pos="9355"/>
      </w:tabs>
      <w:spacing w:after="0" w:line="240" w:lineRule="auto"/>
    </w:pPr>
    <w:rPr>
      <w:rFonts w:eastAsiaTheme="minorEastAsia"/>
      <w:lang w:eastAsia="ru-RU"/>
    </w:rPr>
  </w:style>
  <w:style w:type="character" w:customStyle="1" w:styleId="a4">
    <w:name w:val="Верхний колонтитул Знак"/>
    <w:basedOn w:val="a0"/>
    <w:link w:val="a3"/>
    <w:uiPriority w:val="99"/>
    <w:rsid w:val="00A33C5C"/>
    <w:rPr>
      <w:rFonts w:eastAsiaTheme="minorEastAsia"/>
      <w:lang w:eastAsia="ru-RU"/>
    </w:rPr>
  </w:style>
  <w:style w:type="paragraph" w:styleId="a5">
    <w:name w:val="footer"/>
    <w:basedOn w:val="a"/>
    <w:link w:val="a6"/>
    <w:uiPriority w:val="99"/>
    <w:unhideWhenUsed/>
    <w:rsid w:val="00A33C5C"/>
    <w:pPr>
      <w:tabs>
        <w:tab w:val="center" w:pos="4677"/>
        <w:tab w:val="right" w:pos="9355"/>
      </w:tabs>
      <w:spacing w:after="0" w:line="240" w:lineRule="auto"/>
    </w:pPr>
    <w:rPr>
      <w:rFonts w:eastAsiaTheme="minorEastAsia"/>
      <w:lang w:eastAsia="ru-RU"/>
    </w:rPr>
  </w:style>
  <w:style w:type="character" w:customStyle="1" w:styleId="a6">
    <w:name w:val="Нижний колонтитул Знак"/>
    <w:basedOn w:val="a0"/>
    <w:link w:val="a5"/>
    <w:uiPriority w:val="99"/>
    <w:rsid w:val="00A33C5C"/>
    <w:rPr>
      <w:rFonts w:eastAsiaTheme="minorEastAsia"/>
      <w:lang w:eastAsia="ru-RU"/>
    </w:rPr>
  </w:style>
  <w:style w:type="paragraph" w:styleId="a7">
    <w:name w:val="List Paragraph"/>
    <w:basedOn w:val="a"/>
    <w:uiPriority w:val="34"/>
    <w:qFormat/>
    <w:rsid w:val="00A33C5C"/>
    <w:pPr>
      <w:ind w:left="720"/>
      <w:contextualSpacing/>
    </w:pPr>
    <w:rPr>
      <w:rFonts w:eastAsiaTheme="minorEastAsia"/>
      <w:lang w:eastAsia="ru-RU"/>
    </w:rPr>
  </w:style>
  <w:style w:type="table" w:styleId="a8">
    <w:name w:val="Table Grid"/>
    <w:basedOn w:val="a1"/>
    <w:rsid w:val="00A33C5C"/>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aa"/>
    <w:rsid w:val="00A33C5C"/>
    <w:pPr>
      <w:spacing w:after="120" w:line="276" w:lineRule="auto"/>
      <w:ind w:left="283"/>
    </w:pPr>
    <w:rPr>
      <w:rFonts w:ascii="Calibri" w:eastAsia="Times New Roman" w:hAnsi="Calibri" w:cs="Times New Roman"/>
    </w:rPr>
  </w:style>
  <w:style w:type="character" w:customStyle="1" w:styleId="aa">
    <w:name w:val="Основной текст с отступом Знак"/>
    <w:basedOn w:val="a0"/>
    <w:link w:val="a9"/>
    <w:rsid w:val="00A33C5C"/>
    <w:rPr>
      <w:rFonts w:ascii="Calibri" w:eastAsia="Times New Roman" w:hAnsi="Calibri" w:cs="Times New Roman"/>
    </w:rPr>
  </w:style>
  <w:style w:type="paragraph" w:customStyle="1" w:styleId="Default">
    <w:name w:val="Default"/>
    <w:rsid w:val="00A33C5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b">
    <w:name w:val="page number"/>
    <w:basedOn w:val="a0"/>
    <w:uiPriority w:val="99"/>
    <w:semiHidden/>
    <w:unhideWhenUsed/>
    <w:rsid w:val="00A33C5C"/>
  </w:style>
  <w:style w:type="character" w:styleId="ac">
    <w:name w:val="Hyperlink"/>
    <w:basedOn w:val="a0"/>
    <w:uiPriority w:val="99"/>
    <w:unhideWhenUsed/>
    <w:rsid w:val="00A33C5C"/>
    <w:rPr>
      <w:color w:val="0563C1" w:themeColor="hyperlink"/>
      <w:u w:val="single"/>
    </w:rPr>
  </w:style>
  <w:style w:type="character" w:customStyle="1" w:styleId="12">
    <w:name w:val="Неразрешенное упоминание1"/>
    <w:basedOn w:val="a0"/>
    <w:uiPriority w:val="99"/>
    <w:semiHidden/>
    <w:unhideWhenUsed/>
    <w:rsid w:val="00A33C5C"/>
    <w:rPr>
      <w:color w:val="605E5C"/>
      <w:shd w:val="clear" w:color="auto" w:fill="E1DFDD"/>
    </w:rPr>
  </w:style>
  <w:style w:type="numbering" w:customStyle="1" w:styleId="21">
    <w:name w:val="Нет списка2"/>
    <w:next w:val="a2"/>
    <w:uiPriority w:val="99"/>
    <w:semiHidden/>
    <w:unhideWhenUsed/>
    <w:rsid w:val="00A33C5C"/>
  </w:style>
  <w:style w:type="table" w:customStyle="1" w:styleId="13">
    <w:name w:val="Сетка таблицы1"/>
    <w:basedOn w:val="a1"/>
    <w:next w:val="a8"/>
    <w:rsid w:val="00A33C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A33C5C"/>
  </w:style>
  <w:style w:type="paragraph" w:customStyle="1" w:styleId="31">
    <w:name w:val="Заг 3"/>
    <w:basedOn w:val="3"/>
    <w:link w:val="32"/>
    <w:qFormat/>
    <w:rsid w:val="00397061"/>
    <w:pPr>
      <w:keepNext w:val="0"/>
      <w:keepLines w:val="0"/>
      <w:widowControl w:val="0"/>
      <w:spacing w:before="0" w:line="276" w:lineRule="auto"/>
      <w:ind w:firstLine="709"/>
    </w:pPr>
    <w:rPr>
      <w:rFonts w:ascii="Times New Roman" w:eastAsia="Times New Roman" w:hAnsi="Times New Roman" w:cs="Times New Roman"/>
      <w:b w:val="0"/>
      <w:bCs w:val="0"/>
      <w:color w:val="4F81BD"/>
      <w:sz w:val="24"/>
      <w:szCs w:val="24"/>
    </w:rPr>
  </w:style>
  <w:style w:type="character" w:customStyle="1" w:styleId="32">
    <w:name w:val="Заг 3 Знак"/>
    <w:link w:val="31"/>
    <w:rsid w:val="00397061"/>
    <w:rPr>
      <w:rFonts w:ascii="Times New Roman" w:eastAsia="Times New Roman" w:hAnsi="Times New Roman" w:cs="Times New Roman"/>
      <w:color w:val="4F81BD"/>
      <w:sz w:val="24"/>
      <w:szCs w:val="24"/>
    </w:rPr>
  </w:style>
  <w:style w:type="character" w:customStyle="1" w:styleId="30">
    <w:name w:val="Заголовок 3 Знак"/>
    <w:basedOn w:val="a0"/>
    <w:link w:val="3"/>
    <w:uiPriority w:val="9"/>
    <w:semiHidden/>
    <w:rsid w:val="00397061"/>
    <w:rPr>
      <w:rFonts w:asciiTheme="majorHAnsi" w:eastAsiaTheme="majorEastAsia" w:hAnsiTheme="majorHAnsi" w:cstheme="majorBidi"/>
      <w:b/>
      <w:bCs/>
      <w:color w:val="4472C4" w:themeColor="accent1"/>
    </w:rPr>
  </w:style>
  <w:style w:type="paragraph" w:customStyle="1" w:styleId="22">
    <w:name w:val="заг 2"/>
    <w:basedOn w:val="2"/>
    <w:link w:val="23"/>
    <w:qFormat/>
    <w:rsid w:val="000C39B8"/>
    <w:pPr>
      <w:keepNext w:val="0"/>
      <w:keepLines w:val="0"/>
      <w:widowControl w:val="0"/>
      <w:spacing w:before="0" w:line="360" w:lineRule="auto"/>
    </w:pPr>
    <w:rPr>
      <w:rFonts w:ascii="Times New Roman" w:eastAsia="Times New Roman" w:hAnsi="Times New Roman" w:cs="Times New Roman"/>
      <w:b w:val="0"/>
      <w:bCs w:val="0"/>
      <w:color w:val="4F81BD"/>
      <w:sz w:val="24"/>
      <w:szCs w:val="24"/>
      <w:u w:val="single"/>
    </w:rPr>
  </w:style>
  <w:style w:type="character" w:customStyle="1" w:styleId="23">
    <w:name w:val="заг 2 Знак"/>
    <w:link w:val="22"/>
    <w:rsid w:val="000C39B8"/>
    <w:rPr>
      <w:rFonts w:ascii="Times New Roman" w:eastAsia="Times New Roman" w:hAnsi="Times New Roman" w:cs="Times New Roman"/>
      <w:color w:val="4F81BD"/>
      <w:sz w:val="24"/>
      <w:szCs w:val="24"/>
      <w:u w:val="single"/>
    </w:rPr>
  </w:style>
  <w:style w:type="character" w:customStyle="1" w:styleId="20">
    <w:name w:val="Заголовок 2 Знак"/>
    <w:basedOn w:val="a0"/>
    <w:link w:val="2"/>
    <w:uiPriority w:val="9"/>
    <w:semiHidden/>
    <w:rsid w:val="000C39B8"/>
    <w:rPr>
      <w:rFonts w:asciiTheme="majorHAnsi" w:eastAsiaTheme="majorEastAsia" w:hAnsiTheme="majorHAnsi" w:cstheme="majorBidi"/>
      <w:b/>
      <w:bCs/>
      <w:color w:val="4472C4" w:themeColor="accent1"/>
      <w:sz w:val="26"/>
      <w:szCs w:val="26"/>
    </w:rPr>
  </w:style>
  <w:style w:type="character" w:customStyle="1" w:styleId="10">
    <w:name w:val="Заголовок 1 Знак"/>
    <w:basedOn w:val="a0"/>
    <w:link w:val="1"/>
    <w:uiPriority w:val="99"/>
    <w:rsid w:val="00B90A65"/>
    <w:rPr>
      <w:rFonts w:ascii="Times New Roman CYR" w:eastAsia="Times New Roman" w:hAnsi="Times New Roman CYR" w:cs="Times New Roman CYR"/>
      <w:b/>
      <w:bCs/>
      <w:color w:val="26282F"/>
      <w:sz w:val="24"/>
      <w:szCs w:val="24"/>
      <w:lang w:eastAsia="ru-RU"/>
    </w:rPr>
  </w:style>
  <w:style w:type="character" w:customStyle="1" w:styleId="ad">
    <w:name w:val="Цветовое выделение"/>
    <w:uiPriority w:val="99"/>
    <w:rsid w:val="00B90A65"/>
    <w:rPr>
      <w:b/>
      <w:color w:val="26282F"/>
    </w:rPr>
  </w:style>
  <w:style w:type="character" w:customStyle="1" w:styleId="ae">
    <w:name w:val="Гипертекстовая ссылка"/>
    <w:uiPriority w:val="99"/>
    <w:rsid w:val="00B90A65"/>
    <w:rPr>
      <w:color w:val="106BBE"/>
    </w:rPr>
  </w:style>
  <w:style w:type="paragraph" w:customStyle="1" w:styleId="af">
    <w:name w:val="Текст (справка)"/>
    <w:basedOn w:val="a"/>
    <w:next w:val="a"/>
    <w:uiPriority w:val="99"/>
    <w:rsid w:val="00B90A65"/>
    <w:pPr>
      <w:widowControl w:val="0"/>
      <w:autoSpaceDE w:val="0"/>
      <w:autoSpaceDN w:val="0"/>
      <w:adjustRightInd w:val="0"/>
      <w:spacing w:after="0" w:line="240" w:lineRule="auto"/>
      <w:ind w:left="170" w:right="170"/>
    </w:pPr>
    <w:rPr>
      <w:rFonts w:ascii="Times New Roman CYR" w:eastAsia="Times New Roman" w:hAnsi="Times New Roman CYR" w:cs="Times New Roman CYR"/>
      <w:sz w:val="24"/>
      <w:szCs w:val="24"/>
      <w:lang w:eastAsia="ru-RU"/>
    </w:rPr>
  </w:style>
  <w:style w:type="paragraph" w:customStyle="1" w:styleId="af0">
    <w:name w:val="Комментарий"/>
    <w:basedOn w:val="af"/>
    <w:next w:val="a"/>
    <w:uiPriority w:val="99"/>
    <w:rsid w:val="00B90A65"/>
    <w:pPr>
      <w:spacing w:before="75"/>
      <w:ind w:right="0"/>
      <w:jc w:val="both"/>
    </w:pPr>
    <w:rPr>
      <w:color w:val="353842"/>
    </w:rPr>
  </w:style>
  <w:style w:type="paragraph" w:customStyle="1" w:styleId="af1">
    <w:name w:val="Нормальный (таблица)"/>
    <w:basedOn w:val="a"/>
    <w:next w:val="a"/>
    <w:uiPriority w:val="99"/>
    <w:rsid w:val="00B90A65"/>
    <w:pPr>
      <w:widowControl w:val="0"/>
      <w:autoSpaceDE w:val="0"/>
      <w:autoSpaceDN w:val="0"/>
      <w:adjustRightInd w:val="0"/>
      <w:spacing w:after="0" w:line="240" w:lineRule="auto"/>
      <w:jc w:val="both"/>
    </w:pPr>
    <w:rPr>
      <w:rFonts w:ascii="Times New Roman CYR" w:eastAsia="Times New Roman" w:hAnsi="Times New Roman CYR" w:cs="Times New Roman CYR"/>
      <w:sz w:val="24"/>
      <w:szCs w:val="24"/>
      <w:lang w:eastAsia="ru-RU"/>
    </w:rPr>
  </w:style>
  <w:style w:type="paragraph" w:customStyle="1" w:styleId="af2">
    <w:name w:val="Таблицы (моноширинный)"/>
    <w:basedOn w:val="a"/>
    <w:next w:val="a"/>
    <w:uiPriority w:val="99"/>
    <w:rsid w:val="00B90A65"/>
    <w:pPr>
      <w:widowControl w:val="0"/>
      <w:autoSpaceDE w:val="0"/>
      <w:autoSpaceDN w:val="0"/>
      <w:adjustRightInd w:val="0"/>
      <w:spacing w:after="0" w:line="240" w:lineRule="auto"/>
    </w:pPr>
    <w:rPr>
      <w:rFonts w:ascii="Courier New" w:eastAsia="Times New Roman" w:hAnsi="Courier New" w:cs="Courier New"/>
      <w:sz w:val="24"/>
      <w:szCs w:val="24"/>
      <w:lang w:eastAsia="ru-RU"/>
    </w:rPr>
  </w:style>
  <w:style w:type="paragraph" w:customStyle="1" w:styleId="af3">
    <w:name w:val="Прижатый влево"/>
    <w:basedOn w:val="a"/>
    <w:next w:val="a"/>
    <w:uiPriority w:val="99"/>
    <w:rsid w:val="00B90A65"/>
    <w:pPr>
      <w:widowControl w:val="0"/>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paragraph" w:customStyle="1" w:styleId="af4">
    <w:name w:val="Сноска"/>
    <w:basedOn w:val="a"/>
    <w:next w:val="a"/>
    <w:uiPriority w:val="99"/>
    <w:rsid w:val="00B90A65"/>
    <w:pPr>
      <w:widowControl w:val="0"/>
      <w:autoSpaceDE w:val="0"/>
      <w:autoSpaceDN w:val="0"/>
      <w:adjustRightInd w:val="0"/>
      <w:spacing w:after="0" w:line="240" w:lineRule="auto"/>
      <w:ind w:firstLine="720"/>
      <w:jc w:val="both"/>
    </w:pPr>
    <w:rPr>
      <w:rFonts w:ascii="Times New Roman CYR" w:eastAsia="Times New Roman" w:hAnsi="Times New Roman CYR" w:cs="Times New Roman CYR"/>
      <w:sz w:val="20"/>
      <w:szCs w:val="20"/>
      <w:lang w:eastAsia="ru-RU"/>
    </w:rPr>
  </w:style>
  <w:style w:type="character" w:customStyle="1" w:styleId="af5">
    <w:name w:val="Цветовое выделение для Текст"/>
    <w:uiPriority w:val="99"/>
    <w:rsid w:val="00B90A65"/>
    <w:rPr>
      <w:rFonts w:ascii="Times New Roman CYR" w:hAnsi="Times New Roman CYR"/>
    </w:rPr>
  </w:style>
  <w:style w:type="character" w:styleId="af6">
    <w:name w:val="annotation reference"/>
    <w:basedOn w:val="a0"/>
    <w:uiPriority w:val="99"/>
    <w:semiHidden/>
    <w:unhideWhenUsed/>
    <w:rsid w:val="00B90A65"/>
    <w:rPr>
      <w:rFonts w:cs="Times New Roman"/>
      <w:sz w:val="16"/>
    </w:rPr>
  </w:style>
  <w:style w:type="paragraph" w:styleId="af7">
    <w:name w:val="annotation text"/>
    <w:basedOn w:val="a"/>
    <w:link w:val="af8"/>
    <w:uiPriority w:val="99"/>
    <w:semiHidden/>
    <w:unhideWhenUsed/>
    <w:rsid w:val="00B90A65"/>
    <w:pPr>
      <w:widowControl w:val="0"/>
      <w:autoSpaceDE w:val="0"/>
      <w:autoSpaceDN w:val="0"/>
      <w:adjustRightInd w:val="0"/>
      <w:spacing w:after="0" w:line="240" w:lineRule="auto"/>
      <w:ind w:firstLine="720"/>
      <w:jc w:val="both"/>
    </w:pPr>
    <w:rPr>
      <w:rFonts w:ascii="Times New Roman CYR" w:eastAsia="Times New Roman" w:hAnsi="Times New Roman CYR" w:cs="Times New Roman CYR"/>
      <w:sz w:val="20"/>
      <w:szCs w:val="20"/>
      <w:lang w:eastAsia="ru-RU"/>
    </w:rPr>
  </w:style>
  <w:style w:type="character" w:customStyle="1" w:styleId="af8">
    <w:name w:val="Текст примечания Знак"/>
    <w:basedOn w:val="a0"/>
    <w:link w:val="af7"/>
    <w:uiPriority w:val="99"/>
    <w:semiHidden/>
    <w:rsid w:val="00B90A65"/>
    <w:rPr>
      <w:rFonts w:ascii="Times New Roman CYR" w:eastAsia="Times New Roman" w:hAnsi="Times New Roman CYR" w:cs="Times New Roman CYR"/>
      <w:sz w:val="20"/>
      <w:szCs w:val="20"/>
      <w:lang w:eastAsia="ru-RU"/>
    </w:rPr>
  </w:style>
  <w:style w:type="paragraph" w:styleId="af9">
    <w:name w:val="annotation subject"/>
    <w:basedOn w:val="af7"/>
    <w:next w:val="af7"/>
    <w:link w:val="afa"/>
    <w:uiPriority w:val="99"/>
    <w:semiHidden/>
    <w:unhideWhenUsed/>
    <w:rsid w:val="00B90A65"/>
    <w:rPr>
      <w:b/>
      <w:bCs/>
    </w:rPr>
  </w:style>
  <w:style w:type="character" w:customStyle="1" w:styleId="afa">
    <w:name w:val="Тема примечания Знак"/>
    <w:basedOn w:val="af8"/>
    <w:link w:val="af9"/>
    <w:uiPriority w:val="99"/>
    <w:semiHidden/>
    <w:rsid w:val="00B90A65"/>
    <w:rPr>
      <w:rFonts w:ascii="Times New Roman CYR" w:eastAsia="Times New Roman" w:hAnsi="Times New Roman CYR" w:cs="Times New Roman CYR"/>
      <w:b/>
      <w:bCs/>
      <w:sz w:val="20"/>
      <w:szCs w:val="20"/>
      <w:lang w:eastAsia="ru-RU"/>
    </w:rPr>
  </w:style>
  <w:style w:type="paragraph" w:styleId="afb">
    <w:name w:val="Balloon Text"/>
    <w:basedOn w:val="a"/>
    <w:link w:val="afc"/>
    <w:uiPriority w:val="99"/>
    <w:semiHidden/>
    <w:unhideWhenUsed/>
    <w:rsid w:val="00B90A65"/>
    <w:pPr>
      <w:widowControl w:val="0"/>
      <w:autoSpaceDE w:val="0"/>
      <w:autoSpaceDN w:val="0"/>
      <w:adjustRightInd w:val="0"/>
      <w:spacing w:after="0" w:line="240" w:lineRule="auto"/>
      <w:ind w:firstLine="720"/>
      <w:jc w:val="both"/>
    </w:pPr>
    <w:rPr>
      <w:rFonts w:ascii="Tahoma" w:eastAsia="Times New Roman" w:hAnsi="Tahoma" w:cs="Tahoma"/>
      <w:sz w:val="16"/>
      <w:szCs w:val="16"/>
      <w:lang w:eastAsia="ru-RU"/>
    </w:rPr>
  </w:style>
  <w:style w:type="character" w:customStyle="1" w:styleId="afc">
    <w:name w:val="Текст выноски Знак"/>
    <w:basedOn w:val="a0"/>
    <w:link w:val="afb"/>
    <w:uiPriority w:val="99"/>
    <w:semiHidden/>
    <w:rsid w:val="00B90A65"/>
    <w:rPr>
      <w:rFonts w:ascii="Tahoma" w:eastAsia="Times New Roman" w:hAnsi="Tahoma" w:cs="Tahoma"/>
      <w:sz w:val="16"/>
      <w:szCs w:val="16"/>
      <w:lang w:eastAsia="ru-RU"/>
    </w:rPr>
  </w:style>
  <w:style w:type="paragraph" w:styleId="afd">
    <w:name w:val="Normal (Web)"/>
    <w:aliases w:val="Обычный (Web)"/>
    <w:basedOn w:val="a"/>
    <w:link w:val="afe"/>
    <w:unhideWhenUsed/>
    <w:rsid w:val="00B90A65"/>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afe">
    <w:name w:val="Обычный (веб) Знак"/>
    <w:aliases w:val="Обычный (Web) Знак"/>
    <w:basedOn w:val="a0"/>
    <w:link w:val="afd"/>
    <w:locked/>
    <w:rsid w:val="00B90A65"/>
    <w:rPr>
      <w:rFonts w:ascii="Times New Roman" w:eastAsiaTheme="minorEastAsia" w:hAnsi="Times New Roman" w:cs="Times New Roman"/>
      <w:sz w:val="24"/>
      <w:szCs w:val="24"/>
      <w:lang w:eastAsia="ru-RU"/>
    </w:rPr>
  </w:style>
  <w:style w:type="paragraph" w:customStyle="1" w:styleId="33">
    <w:name w:val="3 Заг"/>
    <w:basedOn w:val="3"/>
    <w:link w:val="34"/>
    <w:autoRedefine/>
    <w:qFormat/>
    <w:rsid w:val="00B90A65"/>
    <w:pPr>
      <w:keepNext w:val="0"/>
      <w:keepLines w:val="0"/>
      <w:widowControl w:val="0"/>
      <w:spacing w:before="0" w:line="240" w:lineRule="auto"/>
      <w:jc w:val="both"/>
    </w:pPr>
    <w:rPr>
      <w:rFonts w:ascii="Times New Roman" w:eastAsia="Times New Roman" w:hAnsi="Times New Roman" w:cs="Times New Roman"/>
      <w:b w:val="0"/>
      <w:color w:val="auto"/>
      <w:sz w:val="28"/>
      <w:szCs w:val="28"/>
    </w:rPr>
  </w:style>
  <w:style w:type="character" w:customStyle="1" w:styleId="34">
    <w:name w:val="3 Заг Знак"/>
    <w:link w:val="33"/>
    <w:rsid w:val="00B90A65"/>
    <w:rPr>
      <w:rFonts w:ascii="Times New Roman" w:eastAsia="Times New Roman" w:hAnsi="Times New Roman" w:cs="Times New Roman"/>
      <w:bCs/>
      <w:sz w:val="28"/>
      <w:szCs w:val="28"/>
    </w:rPr>
  </w:style>
  <w:style w:type="character" w:customStyle="1" w:styleId="c11">
    <w:name w:val="c11 Знак"/>
    <w:basedOn w:val="a0"/>
    <w:rsid w:val="00B90A65"/>
    <w:rPr>
      <w:rFonts w:ascii="Times New Roman" w:eastAsia="Times New Roman" w:hAnsi="Times New Roman" w:cs="Times New Roman"/>
      <w:sz w:val="24"/>
      <w:szCs w:val="24"/>
      <w:lang w:eastAsia="ru-RU"/>
    </w:rPr>
  </w:style>
  <w:style w:type="paragraph" w:customStyle="1" w:styleId="FR2">
    <w:name w:val="FR2"/>
    <w:rsid w:val="00B90A65"/>
    <w:pPr>
      <w:widowControl w:val="0"/>
      <w:suppressAutoHyphens/>
      <w:spacing w:after="0" w:line="100" w:lineRule="atLeast"/>
      <w:jc w:val="both"/>
    </w:pPr>
    <w:rPr>
      <w:rFonts w:ascii="Arial" w:eastAsia="Times New Roman" w:hAnsi="Arial" w:cs="Times New Roman"/>
      <w:color w:val="00000A"/>
      <w:sz w:val="18"/>
      <w:szCs w:val="20"/>
      <w:lang w:eastAsia="ru-RU"/>
    </w:rPr>
  </w:style>
  <w:style w:type="paragraph" w:customStyle="1" w:styleId="35">
    <w:name w:val="Основной текст3"/>
    <w:basedOn w:val="a"/>
    <w:rsid w:val="00B90A65"/>
    <w:pPr>
      <w:widowControl w:val="0"/>
      <w:shd w:val="clear" w:color="auto" w:fill="FFFFFF"/>
      <w:suppressAutoHyphens/>
      <w:spacing w:after="7320" w:line="221" w:lineRule="exact"/>
      <w:ind w:firstLine="709"/>
      <w:jc w:val="both"/>
      <w:textAlignment w:val="baseline"/>
    </w:pPr>
    <w:rPr>
      <w:rFonts w:ascii="Times New Roman" w:eastAsia="Times New Roman" w:hAnsi="Times New Roman" w:cs="Times New Roman"/>
      <w:color w:val="000000"/>
      <w:spacing w:val="7"/>
      <w:sz w:val="20"/>
      <w:szCs w:val="20"/>
      <w:lang w:eastAsia="zh-CN"/>
    </w:rPr>
  </w:style>
  <w:style w:type="table" w:customStyle="1" w:styleId="110">
    <w:name w:val="Сетка таблицы11"/>
    <w:basedOn w:val="a1"/>
    <w:next w:val="a8"/>
    <w:rsid w:val="00B90A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
    <w:name w:val="No Spacing"/>
    <w:link w:val="aff0"/>
    <w:qFormat/>
    <w:rsid w:val="007938EB"/>
    <w:pPr>
      <w:spacing w:after="0" w:line="240" w:lineRule="auto"/>
    </w:pPr>
  </w:style>
  <w:style w:type="character" w:customStyle="1" w:styleId="aff0">
    <w:name w:val="Без интервала Знак"/>
    <w:link w:val="aff"/>
    <w:rsid w:val="007938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01CE"/>
  </w:style>
  <w:style w:type="paragraph" w:styleId="1">
    <w:name w:val="heading 1"/>
    <w:basedOn w:val="a"/>
    <w:next w:val="a"/>
    <w:link w:val="10"/>
    <w:uiPriority w:val="99"/>
    <w:qFormat/>
    <w:rsid w:val="00B90A65"/>
    <w:pPr>
      <w:widowControl w:val="0"/>
      <w:autoSpaceDE w:val="0"/>
      <w:autoSpaceDN w:val="0"/>
      <w:adjustRightInd w:val="0"/>
      <w:spacing w:before="108" w:after="108" w:line="240" w:lineRule="auto"/>
      <w:jc w:val="center"/>
      <w:outlineLvl w:val="0"/>
    </w:pPr>
    <w:rPr>
      <w:rFonts w:ascii="Times New Roman CYR" w:eastAsia="Times New Roman" w:hAnsi="Times New Roman CYR" w:cs="Times New Roman CYR"/>
      <w:b/>
      <w:bCs/>
      <w:color w:val="26282F"/>
      <w:sz w:val="24"/>
      <w:szCs w:val="24"/>
      <w:lang w:eastAsia="ru-RU"/>
    </w:rPr>
  </w:style>
  <w:style w:type="paragraph" w:styleId="2">
    <w:name w:val="heading 2"/>
    <w:basedOn w:val="a"/>
    <w:next w:val="a"/>
    <w:link w:val="20"/>
    <w:uiPriority w:val="9"/>
    <w:semiHidden/>
    <w:unhideWhenUsed/>
    <w:qFormat/>
    <w:rsid w:val="000C39B8"/>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semiHidden/>
    <w:unhideWhenUsed/>
    <w:qFormat/>
    <w:rsid w:val="00397061"/>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A33C5C"/>
  </w:style>
  <w:style w:type="paragraph" w:styleId="a3">
    <w:name w:val="header"/>
    <w:basedOn w:val="a"/>
    <w:link w:val="a4"/>
    <w:uiPriority w:val="99"/>
    <w:unhideWhenUsed/>
    <w:rsid w:val="00A33C5C"/>
    <w:pPr>
      <w:tabs>
        <w:tab w:val="center" w:pos="4677"/>
        <w:tab w:val="right" w:pos="9355"/>
      </w:tabs>
      <w:spacing w:after="0" w:line="240" w:lineRule="auto"/>
    </w:pPr>
    <w:rPr>
      <w:rFonts w:eastAsiaTheme="minorEastAsia"/>
      <w:lang w:eastAsia="ru-RU"/>
    </w:rPr>
  </w:style>
  <w:style w:type="character" w:customStyle="1" w:styleId="a4">
    <w:name w:val="Верхний колонтитул Знак"/>
    <w:basedOn w:val="a0"/>
    <w:link w:val="a3"/>
    <w:uiPriority w:val="99"/>
    <w:rsid w:val="00A33C5C"/>
    <w:rPr>
      <w:rFonts w:eastAsiaTheme="minorEastAsia"/>
      <w:lang w:eastAsia="ru-RU"/>
    </w:rPr>
  </w:style>
  <w:style w:type="paragraph" w:styleId="a5">
    <w:name w:val="footer"/>
    <w:basedOn w:val="a"/>
    <w:link w:val="a6"/>
    <w:uiPriority w:val="99"/>
    <w:unhideWhenUsed/>
    <w:rsid w:val="00A33C5C"/>
    <w:pPr>
      <w:tabs>
        <w:tab w:val="center" w:pos="4677"/>
        <w:tab w:val="right" w:pos="9355"/>
      </w:tabs>
      <w:spacing w:after="0" w:line="240" w:lineRule="auto"/>
    </w:pPr>
    <w:rPr>
      <w:rFonts w:eastAsiaTheme="minorEastAsia"/>
      <w:lang w:eastAsia="ru-RU"/>
    </w:rPr>
  </w:style>
  <w:style w:type="character" w:customStyle="1" w:styleId="a6">
    <w:name w:val="Нижний колонтитул Знак"/>
    <w:basedOn w:val="a0"/>
    <w:link w:val="a5"/>
    <w:uiPriority w:val="99"/>
    <w:rsid w:val="00A33C5C"/>
    <w:rPr>
      <w:rFonts w:eastAsiaTheme="minorEastAsia"/>
      <w:lang w:eastAsia="ru-RU"/>
    </w:rPr>
  </w:style>
  <w:style w:type="paragraph" w:styleId="a7">
    <w:name w:val="List Paragraph"/>
    <w:basedOn w:val="a"/>
    <w:uiPriority w:val="34"/>
    <w:qFormat/>
    <w:rsid w:val="00A33C5C"/>
    <w:pPr>
      <w:ind w:left="720"/>
      <w:contextualSpacing/>
    </w:pPr>
    <w:rPr>
      <w:rFonts w:eastAsiaTheme="minorEastAsia"/>
      <w:lang w:eastAsia="ru-RU"/>
    </w:rPr>
  </w:style>
  <w:style w:type="table" w:styleId="a8">
    <w:name w:val="Table Grid"/>
    <w:basedOn w:val="a1"/>
    <w:rsid w:val="00A33C5C"/>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
    <w:link w:val="aa"/>
    <w:rsid w:val="00A33C5C"/>
    <w:pPr>
      <w:spacing w:after="120" w:line="276" w:lineRule="auto"/>
      <w:ind w:left="283"/>
    </w:pPr>
    <w:rPr>
      <w:rFonts w:ascii="Calibri" w:eastAsia="Times New Roman" w:hAnsi="Calibri" w:cs="Times New Roman"/>
    </w:rPr>
  </w:style>
  <w:style w:type="character" w:customStyle="1" w:styleId="aa">
    <w:name w:val="Основной текст с отступом Знак"/>
    <w:basedOn w:val="a0"/>
    <w:link w:val="a9"/>
    <w:rsid w:val="00A33C5C"/>
    <w:rPr>
      <w:rFonts w:ascii="Calibri" w:eastAsia="Times New Roman" w:hAnsi="Calibri" w:cs="Times New Roman"/>
    </w:rPr>
  </w:style>
  <w:style w:type="paragraph" w:customStyle="1" w:styleId="Default">
    <w:name w:val="Default"/>
    <w:rsid w:val="00A33C5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b">
    <w:name w:val="page number"/>
    <w:basedOn w:val="a0"/>
    <w:uiPriority w:val="99"/>
    <w:semiHidden/>
    <w:unhideWhenUsed/>
    <w:rsid w:val="00A33C5C"/>
  </w:style>
  <w:style w:type="character" w:styleId="ac">
    <w:name w:val="Hyperlink"/>
    <w:basedOn w:val="a0"/>
    <w:uiPriority w:val="99"/>
    <w:unhideWhenUsed/>
    <w:rsid w:val="00A33C5C"/>
    <w:rPr>
      <w:color w:val="0563C1" w:themeColor="hyperlink"/>
      <w:u w:val="single"/>
    </w:rPr>
  </w:style>
  <w:style w:type="character" w:customStyle="1" w:styleId="12">
    <w:name w:val="Неразрешенное упоминание1"/>
    <w:basedOn w:val="a0"/>
    <w:uiPriority w:val="99"/>
    <w:semiHidden/>
    <w:unhideWhenUsed/>
    <w:rsid w:val="00A33C5C"/>
    <w:rPr>
      <w:color w:val="605E5C"/>
      <w:shd w:val="clear" w:color="auto" w:fill="E1DFDD"/>
    </w:rPr>
  </w:style>
  <w:style w:type="numbering" w:customStyle="1" w:styleId="21">
    <w:name w:val="Нет списка2"/>
    <w:next w:val="a2"/>
    <w:uiPriority w:val="99"/>
    <w:semiHidden/>
    <w:unhideWhenUsed/>
    <w:rsid w:val="00A33C5C"/>
  </w:style>
  <w:style w:type="table" w:customStyle="1" w:styleId="13">
    <w:name w:val="Сетка таблицы1"/>
    <w:basedOn w:val="a1"/>
    <w:next w:val="a8"/>
    <w:rsid w:val="00A33C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A33C5C"/>
  </w:style>
  <w:style w:type="paragraph" w:customStyle="1" w:styleId="31">
    <w:name w:val="Заг 3"/>
    <w:basedOn w:val="3"/>
    <w:link w:val="32"/>
    <w:qFormat/>
    <w:rsid w:val="00397061"/>
    <w:pPr>
      <w:keepNext w:val="0"/>
      <w:keepLines w:val="0"/>
      <w:widowControl w:val="0"/>
      <w:spacing w:before="0" w:line="276" w:lineRule="auto"/>
      <w:ind w:firstLine="709"/>
    </w:pPr>
    <w:rPr>
      <w:rFonts w:ascii="Times New Roman" w:eastAsia="Times New Roman" w:hAnsi="Times New Roman" w:cs="Times New Roman"/>
      <w:b w:val="0"/>
      <w:bCs w:val="0"/>
      <w:color w:val="4F81BD"/>
      <w:sz w:val="24"/>
      <w:szCs w:val="24"/>
    </w:rPr>
  </w:style>
  <w:style w:type="character" w:customStyle="1" w:styleId="32">
    <w:name w:val="Заг 3 Знак"/>
    <w:link w:val="31"/>
    <w:rsid w:val="00397061"/>
    <w:rPr>
      <w:rFonts w:ascii="Times New Roman" w:eastAsia="Times New Roman" w:hAnsi="Times New Roman" w:cs="Times New Roman"/>
      <w:color w:val="4F81BD"/>
      <w:sz w:val="24"/>
      <w:szCs w:val="24"/>
    </w:rPr>
  </w:style>
  <w:style w:type="character" w:customStyle="1" w:styleId="30">
    <w:name w:val="Заголовок 3 Знак"/>
    <w:basedOn w:val="a0"/>
    <w:link w:val="3"/>
    <w:uiPriority w:val="9"/>
    <w:semiHidden/>
    <w:rsid w:val="00397061"/>
    <w:rPr>
      <w:rFonts w:asciiTheme="majorHAnsi" w:eastAsiaTheme="majorEastAsia" w:hAnsiTheme="majorHAnsi" w:cstheme="majorBidi"/>
      <w:b/>
      <w:bCs/>
      <w:color w:val="4472C4" w:themeColor="accent1"/>
    </w:rPr>
  </w:style>
  <w:style w:type="paragraph" w:customStyle="1" w:styleId="22">
    <w:name w:val="заг 2"/>
    <w:basedOn w:val="2"/>
    <w:link w:val="23"/>
    <w:qFormat/>
    <w:rsid w:val="000C39B8"/>
    <w:pPr>
      <w:keepNext w:val="0"/>
      <w:keepLines w:val="0"/>
      <w:widowControl w:val="0"/>
      <w:spacing w:before="0" w:line="360" w:lineRule="auto"/>
    </w:pPr>
    <w:rPr>
      <w:rFonts w:ascii="Times New Roman" w:eastAsia="Times New Roman" w:hAnsi="Times New Roman" w:cs="Times New Roman"/>
      <w:b w:val="0"/>
      <w:bCs w:val="0"/>
      <w:color w:val="4F81BD"/>
      <w:sz w:val="24"/>
      <w:szCs w:val="24"/>
      <w:u w:val="single"/>
    </w:rPr>
  </w:style>
  <w:style w:type="character" w:customStyle="1" w:styleId="23">
    <w:name w:val="заг 2 Знак"/>
    <w:link w:val="22"/>
    <w:rsid w:val="000C39B8"/>
    <w:rPr>
      <w:rFonts w:ascii="Times New Roman" w:eastAsia="Times New Roman" w:hAnsi="Times New Roman" w:cs="Times New Roman"/>
      <w:color w:val="4F81BD"/>
      <w:sz w:val="24"/>
      <w:szCs w:val="24"/>
      <w:u w:val="single"/>
    </w:rPr>
  </w:style>
  <w:style w:type="character" w:customStyle="1" w:styleId="20">
    <w:name w:val="Заголовок 2 Знак"/>
    <w:basedOn w:val="a0"/>
    <w:link w:val="2"/>
    <w:uiPriority w:val="9"/>
    <w:semiHidden/>
    <w:rsid w:val="000C39B8"/>
    <w:rPr>
      <w:rFonts w:asciiTheme="majorHAnsi" w:eastAsiaTheme="majorEastAsia" w:hAnsiTheme="majorHAnsi" w:cstheme="majorBidi"/>
      <w:b/>
      <w:bCs/>
      <w:color w:val="4472C4" w:themeColor="accent1"/>
      <w:sz w:val="26"/>
      <w:szCs w:val="26"/>
    </w:rPr>
  </w:style>
  <w:style w:type="character" w:customStyle="1" w:styleId="10">
    <w:name w:val="Заголовок 1 Знак"/>
    <w:basedOn w:val="a0"/>
    <w:link w:val="1"/>
    <w:uiPriority w:val="99"/>
    <w:rsid w:val="00B90A65"/>
    <w:rPr>
      <w:rFonts w:ascii="Times New Roman CYR" w:eastAsia="Times New Roman" w:hAnsi="Times New Roman CYR" w:cs="Times New Roman CYR"/>
      <w:b/>
      <w:bCs/>
      <w:color w:val="26282F"/>
      <w:sz w:val="24"/>
      <w:szCs w:val="24"/>
      <w:lang w:eastAsia="ru-RU"/>
    </w:rPr>
  </w:style>
  <w:style w:type="character" w:customStyle="1" w:styleId="ad">
    <w:name w:val="Цветовое выделение"/>
    <w:uiPriority w:val="99"/>
    <w:rsid w:val="00B90A65"/>
    <w:rPr>
      <w:b/>
      <w:color w:val="26282F"/>
    </w:rPr>
  </w:style>
  <w:style w:type="character" w:customStyle="1" w:styleId="ae">
    <w:name w:val="Гипертекстовая ссылка"/>
    <w:uiPriority w:val="99"/>
    <w:rsid w:val="00B90A65"/>
    <w:rPr>
      <w:color w:val="106BBE"/>
    </w:rPr>
  </w:style>
  <w:style w:type="paragraph" w:customStyle="1" w:styleId="af">
    <w:name w:val="Текст (справка)"/>
    <w:basedOn w:val="a"/>
    <w:next w:val="a"/>
    <w:uiPriority w:val="99"/>
    <w:rsid w:val="00B90A65"/>
    <w:pPr>
      <w:widowControl w:val="0"/>
      <w:autoSpaceDE w:val="0"/>
      <w:autoSpaceDN w:val="0"/>
      <w:adjustRightInd w:val="0"/>
      <w:spacing w:after="0" w:line="240" w:lineRule="auto"/>
      <w:ind w:left="170" w:right="170"/>
    </w:pPr>
    <w:rPr>
      <w:rFonts w:ascii="Times New Roman CYR" w:eastAsia="Times New Roman" w:hAnsi="Times New Roman CYR" w:cs="Times New Roman CYR"/>
      <w:sz w:val="24"/>
      <w:szCs w:val="24"/>
      <w:lang w:eastAsia="ru-RU"/>
    </w:rPr>
  </w:style>
  <w:style w:type="paragraph" w:customStyle="1" w:styleId="af0">
    <w:name w:val="Комментарий"/>
    <w:basedOn w:val="af"/>
    <w:next w:val="a"/>
    <w:uiPriority w:val="99"/>
    <w:rsid w:val="00B90A65"/>
    <w:pPr>
      <w:spacing w:before="75"/>
      <w:ind w:right="0"/>
      <w:jc w:val="both"/>
    </w:pPr>
    <w:rPr>
      <w:color w:val="353842"/>
    </w:rPr>
  </w:style>
  <w:style w:type="paragraph" w:customStyle="1" w:styleId="af1">
    <w:name w:val="Нормальный (таблица)"/>
    <w:basedOn w:val="a"/>
    <w:next w:val="a"/>
    <w:uiPriority w:val="99"/>
    <w:rsid w:val="00B90A65"/>
    <w:pPr>
      <w:widowControl w:val="0"/>
      <w:autoSpaceDE w:val="0"/>
      <w:autoSpaceDN w:val="0"/>
      <w:adjustRightInd w:val="0"/>
      <w:spacing w:after="0" w:line="240" w:lineRule="auto"/>
      <w:jc w:val="both"/>
    </w:pPr>
    <w:rPr>
      <w:rFonts w:ascii="Times New Roman CYR" w:eastAsia="Times New Roman" w:hAnsi="Times New Roman CYR" w:cs="Times New Roman CYR"/>
      <w:sz w:val="24"/>
      <w:szCs w:val="24"/>
      <w:lang w:eastAsia="ru-RU"/>
    </w:rPr>
  </w:style>
  <w:style w:type="paragraph" w:customStyle="1" w:styleId="af2">
    <w:name w:val="Таблицы (моноширинный)"/>
    <w:basedOn w:val="a"/>
    <w:next w:val="a"/>
    <w:uiPriority w:val="99"/>
    <w:rsid w:val="00B90A65"/>
    <w:pPr>
      <w:widowControl w:val="0"/>
      <w:autoSpaceDE w:val="0"/>
      <w:autoSpaceDN w:val="0"/>
      <w:adjustRightInd w:val="0"/>
      <w:spacing w:after="0" w:line="240" w:lineRule="auto"/>
    </w:pPr>
    <w:rPr>
      <w:rFonts w:ascii="Courier New" w:eastAsia="Times New Roman" w:hAnsi="Courier New" w:cs="Courier New"/>
      <w:sz w:val="24"/>
      <w:szCs w:val="24"/>
      <w:lang w:eastAsia="ru-RU"/>
    </w:rPr>
  </w:style>
  <w:style w:type="paragraph" w:customStyle="1" w:styleId="af3">
    <w:name w:val="Прижатый влево"/>
    <w:basedOn w:val="a"/>
    <w:next w:val="a"/>
    <w:uiPriority w:val="99"/>
    <w:rsid w:val="00B90A65"/>
    <w:pPr>
      <w:widowControl w:val="0"/>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paragraph" w:customStyle="1" w:styleId="af4">
    <w:name w:val="Сноска"/>
    <w:basedOn w:val="a"/>
    <w:next w:val="a"/>
    <w:uiPriority w:val="99"/>
    <w:rsid w:val="00B90A65"/>
    <w:pPr>
      <w:widowControl w:val="0"/>
      <w:autoSpaceDE w:val="0"/>
      <w:autoSpaceDN w:val="0"/>
      <w:adjustRightInd w:val="0"/>
      <w:spacing w:after="0" w:line="240" w:lineRule="auto"/>
      <w:ind w:firstLine="720"/>
      <w:jc w:val="both"/>
    </w:pPr>
    <w:rPr>
      <w:rFonts w:ascii="Times New Roman CYR" w:eastAsia="Times New Roman" w:hAnsi="Times New Roman CYR" w:cs="Times New Roman CYR"/>
      <w:sz w:val="20"/>
      <w:szCs w:val="20"/>
      <w:lang w:eastAsia="ru-RU"/>
    </w:rPr>
  </w:style>
  <w:style w:type="character" w:customStyle="1" w:styleId="af5">
    <w:name w:val="Цветовое выделение для Текст"/>
    <w:uiPriority w:val="99"/>
    <w:rsid w:val="00B90A65"/>
    <w:rPr>
      <w:rFonts w:ascii="Times New Roman CYR" w:hAnsi="Times New Roman CYR"/>
    </w:rPr>
  </w:style>
  <w:style w:type="character" w:styleId="af6">
    <w:name w:val="annotation reference"/>
    <w:basedOn w:val="a0"/>
    <w:uiPriority w:val="99"/>
    <w:semiHidden/>
    <w:unhideWhenUsed/>
    <w:rsid w:val="00B90A65"/>
    <w:rPr>
      <w:rFonts w:cs="Times New Roman"/>
      <w:sz w:val="16"/>
    </w:rPr>
  </w:style>
  <w:style w:type="paragraph" w:styleId="af7">
    <w:name w:val="annotation text"/>
    <w:basedOn w:val="a"/>
    <w:link w:val="af8"/>
    <w:uiPriority w:val="99"/>
    <w:semiHidden/>
    <w:unhideWhenUsed/>
    <w:rsid w:val="00B90A65"/>
    <w:pPr>
      <w:widowControl w:val="0"/>
      <w:autoSpaceDE w:val="0"/>
      <w:autoSpaceDN w:val="0"/>
      <w:adjustRightInd w:val="0"/>
      <w:spacing w:after="0" w:line="240" w:lineRule="auto"/>
      <w:ind w:firstLine="720"/>
      <w:jc w:val="both"/>
    </w:pPr>
    <w:rPr>
      <w:rFonts w:ascii="Times New Roman CYR" w:eastAsia="Times New Roman" w:hAnsi="Times New Roman CYR" w:cs="Times New Roman CYR"/>
      <w:sz w:val="20"/>
      <w:szCs w:val="20"/>
      <w:lang w:eastAsia="ru-RU"/>
    </w:rPr>
  </w:style>
  <w:style w:type="character" w:customStyle="1" w:styleId="af8">
    <w:name w:val="Текст примечания Знак"/>
    <w:basedOn w:val="a0"/>
    <w:link w:val="af7"/>
    <w:uiPriority w:val="99"/>
    <w:semiHidden/>
    <w:rsid w:val="00B90A65"/>
    <w:rPr>
      <w:rFonts w:ascii="Times New Roman CYR" w:eastAsia="Times New Roman" w:hAnsi="Times New Roman CYR" w:cs="Times New Roman CYR"/>
      <w:sz w:val="20"/>
      <w:szCs w:val="20"/>
      <w:lang w:eastAsia="ru-RU"/>
    </w:rPr>
  </w:style>
  <w:style w:type="paragraph" w:styleId="af9">
    <w:name w:val="annotation subject"/>
    <w:basedOn w:val="af7"/>
    <w:next w:val="af7"/>
    <w:link w:val="afa"/>
    <w:uiPriority w:val="99"/>
    <w:semiHidden/>
    <w:unhideWhenUsed/>
    <w:rsid w:val="00B90A65"/>
    <w:rPr>
      <w:b/>
      <w:bCs/>
    </w:rPr>
  </w:style>
  <w:style w:type="character" w:customStyle="1" w:styleId="afa">
    <w:name w:val="Тема примечания Знак"/>
    <w:basedOn w:val="af8"/>
    <w:link w:val="af9"/>
    <w:uiPriority w:val="99"/>
    <w:semiHidden/>
    <w:rsid w:val="00B90A65"/>
    <w:rPr>
      <w:rFonts w:ascii="Times New Roman CYR" w:eastAsia="Times New Roman" w:hAnsi="Times New Roman CYR" w:cs="Times New Roman CYR"/>
      <w:b/>
      <w:bCs/>
      <w:sz w:val="20"/>
      <w:szCs w:val="20"/>
      <w:lang w:eastAsia="ru-RU"/>
    </w:rPr>
  </w:style>
  <w:style w:type="paragraph" w:styleId="afb">
    <w:name w:val="Balloon Text"/>
    <w:basedOn w:val="a"/>
    <w:link w:val="afc"/>
    <w:uiPriority w:val="99"/>
    <w:semiHidden/>
    <w:unhideWhenUsed/>
    <w:rsid w:val="00B90A65"/>
    <w:pPr>
      <w:widowControl w:val="0"/>
      <w:autoSpaceDE w:val="0"/>
      <w:autoSpaceDN w:val="0"/>
      <w:adjustRightInd w:val="0"/>
      <w:spacing w:after="0" w:line="240" w:lineRule="auto"/>
      <w:ind w:firstLine="720"/>
      <w:jc w:val="both"/>
    </w:pPr>
    <w:rPr>
      <w:rFonts w:ascii="Tahoma" w:eastAsia="Times New Roman" w:hAnsi="Tahoma" w:cs="Tahoma"/>
      <w:sz w:val="16"/>
      <w:szCs w:val="16"/>
      <w:lang w:eastAsia="ru-RU"/>
    </w:rPr>
  </w:style>
  <w:style w:type="character" w:customStyle="1" w:styleId="afc">
    <w:name w:val="Текст выноски Знак"/>
    <w:basedOn w:val="a0"/>
    <w:link w:val="afb"/>
    <w:uiPriority w:val="99"/>
    <w:semiHidden/>
    <w:rsid w:val="00B90A65"/>
    <w:rPr>
      <w:rFonts w:ascii="Tahoma" w:eastAsia="Times New Roman" w:hAnsi="Tahoma" w:cs="Tahoma"/>
      <w:sz w:val="16"/>
      <w:szCs w:val="16"/>
      <w:lang w:eastAsia="ru-RU"/>
    </w:rPr>
  </w:style>
  <w:style w:type="paragraph" w:styleId="afd">
    <w:name w:val="Normal (Web)"/>
    <w:aliases w:val="Обычный (Web)"/>
    <w:basedOn w:val="a"/>
    <w:link w:val="afe"/>
    <w:unhideWhenUsed/>
    <w:rsid w:val="00B90A65"/>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afe">
    <w:name w:val="Обычный (веб) Знак"/>
    <w:aliases w:val="Обычный (Web) Знак"/>
    <w:basedOn w:val="a0"/>
    <w:link w:val="afd"/>
    <w:locked/>
    <w:rsid w:val="00B90A65"/>
    <w:rPr>
      <w:rFonts w:ascii="Times New Roman" w:eastAsiaTheme="minorEastAsia" w:hAnsi="Times New Roman" w:cs="Times New Roman"/>
      <w:sz w:val="24"/>
      <w:szCs w:val="24"/>
      <w:lang w:eastAsia="ru-RU"/>
    </w:rPr>
  </w:style>
  <w:style w:type="paragraph" w:customStyle="1" w:styleId="33">
    <w:name w:val="3 Заг"/>
    <w:basedOn w:val="3"/>
    <w:link w:val="34"/>
    <w:autoRedefine/>
    <w:qFormat/>
    <w:rsid w:val="00B90A65"/>
    <w:pPr>
      <w:keepNext w:val="0"/>
      <w:keepLines w:val="0"/>
      <w:widowControl w:val="0"/>
      <w:spacing w:before="0" w:line="240" w:lineRule="auto"/>
      <w:jc w:val="both"/>
    </w:pPr>
    <w:rPr>
      <w:rFonts w:ascii="Times New Roman" w:eastAsia="Times New Roman" w:hAnsi="Times New Roman" w:cs="Times New Roman"/>
      <w:b w:val="0"/>
      <w:color w:val="auto"/>
      <w:sz w:val="28"/>
      <w:szCs w:val="28"/>
      <w:lang w:val="x-none" w:eastAsia="x-none"/>
    </w:rPr>
  </w:style>
  <w:style w:type="character" w:customStyle="1" w:styleId="34">
    <w:name w:val="3 Заг Знак"/>
    <w:link w:val="33"/>
    <w:rsid w:val="00B90A65"/>
    <w:rPr>
      <w:rFonts w:ascii="Times New Roman" w:eastAsia="Times New Roman" w:hAnsi="Times New Roman" w:cs="Times New Roman"/>
      <w:bCs/>
      <w:sz w:val="28"/>
      <w:szCs w:val="28"/>
      <w:lang w:val="x-none" w:eastAsia="x-none"/>
    </w:rPr>
  </w:style>
  <w:style w:type="character" w:customStyle="1" w:styleId="c11">
    <w:name w:val="c11 Знак"/>
    <w:basedOn w:val="a0"/>
    <w:rsid w:val="00B90A65"/>
    <w:rPr>
      <w:rFonts w:ascii="Times New Roman" w:eastAsia="Times New Roman" w:hAnsi="Times New Roman" w:cs="Times New Roman"/>
      <w:sz w:val="24"/>
      <w:szCs w:val="24"/>
      <w:lang w:eastAsia="ru-RU"/>
    </w:rPr>
  </w:style>
  <w:style w:type="paragraph" w:customStyle="1" w:styleId="FR2">
    <w:name w:val="FR2"/>
    <w:rsid w:val="00B90A65"/>
    <w:pPr>
      <w:widowControl w:val="0"/>
      <w:suppressAutoHyphens/>
      <w:spacing w:after="0" w:line="100" w:lineRule="atLeast"/>
      <w:jc w:val="both"/>
    </w:pPr>
    <w:rPr>
      <w:rFonts w:ascii="Arial" w:eastAsia="Times New Roman" w:hAnsi="Arial" w:cs="Times New Roman"/>
      <w:color w:val="00000A"/>
      <w:sz w:val="18"/>
      <w:szCs w:val="20"/>
      <w:lang w:eastAsia="ru-RU"/>
    </w:rPr>
  </w:style>
  <w:style w:type="paragraph" w:customStyle="1" w:styleId="35">
    <w:name w:val="Основной текст3"/>
    <w:basedOn w:val="a"/>
    <w:rsid w:val="00B90A65"/>
    <w:pPr>
      <w:widowControl w:val="0"/>
      <w:shd w:val="clear" w:color="auto" w:fill="FFFFFF"/>
      <w:suppressAutoHyphens/>
      <w:spacing w:after="7320" w:line="221" w:lineRule="exact"/>
      <w:ind w:firstLine="709"/>
      <w:jc w:val="both"/>
      <w:textAlignment w:val="baseline"/>
    </w:pPr>
    <w:rPr>
      <w:rFonts w:ascii="Times New Roman" w:eastAsia="Times New Roman" w:hAnsi="Times New Roman" w:cs="Times New Roman"/>
      <w:color w:val="000000"/>
      <w:spacing w:val="7"/>
      <w:sz w:val="20"/>
      <w:szCs w:val="20"/>
      <w:lang w:eastAsia="zh-CN"/>
    </w:rPr>
  </w:style>
  <w:style w:type="table" w:customStyle="1" w:styleId="110">
    <w:name w:val="Сетка таблицы11"/>
    <w:basedOn w:val="a1"/>
    <w:next w:val="a8"/>
    <w:rsid w:val="00B90A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630672982">
      <w:bodyDiv w:val="1"/>
      <w:marLeft w:val="0"/>
      <w:marRight w:val="0"/>
      <w:marTop w:val="0"/>
      <w:marBottom w:val="0"/>
      <w:divBdr>
        <w:top w:val="none" w:sz="0" w:space="0" w:color="auto"/>
        <w:left w:val="none" w:sz="0" w:space="0" w:color="auto"/>
        <w:bottom w:val="none" w:sz="0" w:space="0" w:color="auto"/>
        <w:right w:val="none" w:sz="0" w:space="0" w:color="auto"/>
      </w:divBdr>
    </w:div>
    <w:div w:id="1927497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76</Pages>
  <Words>18672</Words>
  <Characters>106436</Characters>
  <Application>Microsoft Office Word</Application>
  <DocSecurity>0</DocSecurity>
  <Lines>886</Lines>
  <Paragraphs>249</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124859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userx</dc:creator>
  <cp:lastModifiedBy>67</cp:lastModifiedBy>
  <cp:revision>3</cp:revision>
  <cp:lastPrinted>2023-11-02T12:27:00Z</cp:lastPrinted>
  <dcterms:created xsi:type="dcterms:W3CDTF">2023-11-02T12:28:00Z</dcterms:created>
  <dcterms:modified xsi:type="dcterms:W3CDTF">2023-11-20T15:20:00Z</dcterms:modified>
</cp:coreProperties>
</file>